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105"/>
        <w:gridCol w:w="558"/>
        <w:gridCol w:w="597"/>
        <w:gridCol w:w="178"/>
        <w:gridCol w:w="144"/>
        <w:gridCol w:w="525"/>
        <w:gridCol w:w="177"/>
        <w:gridCol w:w="297"/>
        <w:gridCol w:w="144"/>
        <w:gridCol w:w="449"/>
        <w:gridCol w:w="378"/>
        <w:gridCol w:w="420"/>
        <w:gridCol w:w="315"/>
        <w:gridCol w:w="118"/>
        <w:gridCol w:w="517"/>
        <w:gridCol w:w="25"/>
        <w:gridCol w:w="37"/>
        <w:gridCol w:w="420"/>
        <w:gridCol w:w="263"/>
        <w:gridCol w:w="550"/>
        <w:gridCol w:w="236"/>
        <w:gridCol w:w="376"/>
        <w:gridCol w:w="215"/>
        <w:gridCol w:w="118"/>
        <w:gridCol w:w="118"/>
        <w:gridCol w:w="457"/>
        <w:gridCol w:w="420"/>
        <w:gridCol w:w="373"/>
        <w:gridCol w:w="1025"/>
        <w:gridCol w:w="306"/>
        <w:gridCol w:w="53"/>
      </w:tblGrid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AD40E2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Лицензия на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право вед</w:t>
            </w:r>
            <w:bookmarkStart w:id="0" w:name="_GoBack"/>
            <w:bookmarkEnd w:id="0"/>
            <w:r>
              <w:rPr>
                <w:rFonts w:ascii="Times New Roman" w:hAnsi="Times New Roman"/>
                <w:sz w:val="14"/>
                <w:szCs w:val="14"/>
              </w:rPr>
              <w:t>ения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образовательной деятельности №</w:t>
            </w:r>
            <w:r w:rsidR="0046316E">
              <w:rPr>
                <w:rFonts w:ascii="Times New Roman" w:hAnsi="Times New Roman"/>
                <w:sz w:val="14"/>
                <w:szCs w:val="14"/>
              </w:rPr>
              <w:t>2664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19.10.2017 Федеральная служба по надзору в сфере образования и науки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AD40E2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Свидетельство о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государственной аккредитации №</w:t>
            </w:r>
            <w:r w:rsidR="0046316E">
              <w:rPr>
                <w:rFonts w:ascii="Times New Roman" w:hAnsi="Times New Roman"/>
                <w:sz w:val="14"/>
                <w:szCs w:val="14"/>
              </w:rPr>
              <w:t>1858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20.04.2016 Федеральная служба по надзору в сфере образования и науки</w:t>
            </w:r>
          </w:p>
        </w:tc>
      </w:tr>
      <w:tr w:rsidR="0030046D" w:rsidTr="0030046D">
        <w:trPr>
          <w:trHeight w:val="135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30046D" w:rsidTr="0030046D">
        <w:trPr>
          <w:trHeight w:val="1170"/>
        </w:trPr>
        <w:tc>
          <w:tcPr>
            <w:tcW w:w="63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место для фотографии</w:t>
            </w:r>
          </w:p>
        </w:tc>
        <w:tc>
          <w:tcPr>
            <w:tcW w:w="17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36" w:type="dxa"/>
            <w:shd w:val="clear" w:color="FFFFFF" w:fill="auto"/>
            <w:vAlign w:val="center"/>
          </w:tcPr>
          <w:p w:rsidR="006D74E1" w:rsidRDefault="006D74E1"/>
        </w:tc>
        <w:tc>
          <w:tcPr>
            <w:tcW w:w="376" w:type="dxa"/>
            <w:shd w:val="clear" w:color="FFFFFF" w:fill="auto"/>
            <w:vAlign w:val="center"/>
          </w:tcPr>
          <w:p w:rsidR="006D74E1" w:rsidRDefault="006D74E1"/>
        </w:tc>
        <w:tc>
          <w:tcPr>
            <w:tcW w:w="215" w:type="dxa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shd w:val="clear" w:color="FFFFFF" w:fill="auto"/>
            <w:vAlign w:val="center"/>
          </w:tcPr>
          <w:p w:rsidR="006D74E1" w:rsidRDefault="006D74E1"/>
        </w:tc>
        <w:tc>
          <w:tcPr>
            <w:tcW w:w="457" w:type="dxa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shd w:val="clear" w:color="FFFFFF" w:fill="auto"/>
            <w:vAlign w:val="center"/>
          </w:tcPr>
          <w:p w:rsidR="006D74E1" w:rsidRDefault="006D74E1"/>
        </w:tc>
        <w:tc>
          <w:tcPr>
            <w:tcW w:w="373" w:type="dxa"/>
            <w:shd w:val="clear" w:color="FFFFFF" w:fill="auto"/>
            <w:vAlign w:val="center"/>
          </w:tcPr>
          <w:p w:rsidR="006D74E1" w:rsidRDefault="006D74E1"/>
        </w:tc>
        <w:tc>
          <w:tcPr>
            <w:tcW w:w="1025" w:type="dxa"/>
            <w:shd w:val="clear" w:color="FFFFFF" w:fill="auto"/>
            <w:vAlign w:val="center"/>
          </w:tcPr>
          <w:p w:rsidR="006D74E1" w:rsidRDefault="006D74E1"/>
        </w:tc>
        <w:tc>
          <w:tcPr>
            <w:tcW w:w="306" w:type="dxa"/>
            <w:tcBorders>
              <w:right w:val="none" w:sz="5" w:space="0" w:color="auto"/>
            </w:tcBorders>
            <w:shd w:val="clear" w:color="FFFFFF" w:fill="auto"/>
            <w:vAlign w:val="center"/>
          </w:tcPr>
          <w:p w:rsidR="006D74E1" w:rsidRDefault="006D74E1"/>
        </w:tc>
        <w:tc>
          <w:tcPr>
            <w:tcW w:w="53" w:type="dxa"/>
            <w:vMerge w:val="restart"/>
            <w:shd w:val="clear" w:color="FFFFFF" w:fill="auto"/>
            <w:vAlign w:val="center"/>
          </w:tcPr>
          <w:p w:rsidR="006D74E1" w:rsidRDefault="006D74E1"/>
        </w:tc>
      </w:tr>
      <w:tr w:rsidR="002E6F76" w:rsidTr="0030046D">
        <w:trPr>
          <w:trHeight w:val="585"/>
        </w:trPr>
        <w:tc>
          <w:tcPr>
            <w:tcW w:w="63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644" w:type="dxa"/>
            <w:gridSpan w:val="10"/>
            <w:vMerge w:val="restart"/>
            <w:shd w:val="clear" w:color="FFFFFF" w:fill="auto"/>
            <w:vAlign w:val="bottom"/>
          </w:tcPr>
          <w:p w:rsidR="006D74E1" w:rsidRDefault="00D864B6" w:rsidP="0046316E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Председателю приемной </w:t>
            </w:r>
            <w:r w:rsidR="0046316E" w:rsidRPr="00B2161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РГГМУ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ректору ФГБОУ ВО "РГГМУ" Михееву В. Л.</w:t>
            </w:r>
          </w:p>
        </w:tc>
        <w:tc>
          <w:tcPr>
            <w:tcW w:w="53" w:type="dxa"/>
            <w:vMerge/>
            <w:shd w:val="clear" w:color="FFFFFF" w:fill="auto"/>
            <w:vAlign w:val="center"/>
          </w:tcPr>
          <w:p w:rsidR="006D74E1" w:rsidRDefault="006D74E1"/>
        </w:tc>
      </w:tr>
      <w:tr w:rsidR="002E6F76" w:rsidTr="0030046D">
        <w:trPr>
          <w:trHeight w:val="585"/>
        </w:trPr>
        <w:tc>
          <w:tcPr>
            <w:tcW w:w="63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644" w:type="dxa"/>
            <w:gridSpan w:val="10"/>
            <w:vMerge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vMerge/>
            <w:shd w:val="clear" w:color="FFFFFF" w:fill="auto"/>
            <w:vAlign w:val="center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6847" w:type="dxa"/>
            <w:gridSpan w:val="21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697" w:type="dxa"/>
            <w:gridSpan w:val="11"/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59" w:type="dxa"/>
            <w:gridSpan w:val="1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69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408" w:type="dxa"/>
            <w:gridSpan w:val="9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63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22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293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259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068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8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6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51" w:type="dxa"/>
            <w:gridSpan w:val="3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212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4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D864B6" w:rsidP="002E6F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E6F76" w:rsidRPr="002E6F76" w:rsidRDefault="002E6F76" w:rsidP="002E6F76">
            <w:pPr>
              <w:rPr>
                <w:lang w:val="en-US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2E6F76" w:rsidTr="0030046D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7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225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3211" w:type="dxa"/>
            <w:gridSpan w:val="9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по адресу:</w:t>
            </w:r>
          </w:p>
        </w:tc>
        <w:tc>
          <w:tcPr>
            <w:tcW w:w="7333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068" w:type="dxa"/>
            <w:gridSpan w:val="5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дом. -</w:t>
            </w:r>
          </w:p>
        </w:tc>
        <w:tc>
          <w:tcPr>
            <w:tcW w:w="211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370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мобильный -</w:t>
            </w:r>
          </w:p>
        </w:tc>
        <w:tc>
          <w:tcPr>
            <w:tcW w:w="212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113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914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630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70"/>
        </w:trPr>
        <w:tc>
          <w:tcPr>
            <w:tcW w:w="10544" w:type="dxa"/>
            <w:gridSpan w:val="3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0185" w:type="dxa"/>
            <w:gridSpan w:val="30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 xml:space="preserve">Отношусь к числу лиц, указанных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 3.1 статьи 5 или статье 6 Федерального закона N 84-ФЗ</w:t>
            </w:r>
          </w:p>
        </w:tc>
        <w:tc>
          <w:tcPr>
            <w:tcW w:w="3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Pr="0046316E" w:rsidRDefault="00D864B6" w:rsidP="00B2161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 Я В Л Е Н И Е №</w:t>
            </w:r>
            <w:r w:rsidR="004631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Прошу допустить меня к участию в конкурсе </w:t>
            </w:r>
            <w:r w:rsidR="00F90333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поступления на 1 курс по программам </w:t>
            </w:r>
            <w:proofErr w:type="spellStart"/>
            <w:r w:rsidR="00F90333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="00F90333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F90333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="00F90333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/магистратуры 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выбранные направления подготовки (специальности) РГГМУ:</w:t>
            </w: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/ профиль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поступления**</w:t>
            </w: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поступления***</w:t>
            </w: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  <w:rPr>
                <w:lang w:val="en-US"/>
              </w:rPr>
            </w:pPr>
          </w:p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Pr="002E6F76" w:rsidRDefault="002E6F76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  <w:rPr>
                <w:lang w:val="en-US"/>
              </w:rPr>
            </w:pPr>
          </w:p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Pr="002E6F76" w:rsidRDefault="002E6F76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2E6F76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Pr="002E6F76" w:rsidRDefault="002E6F76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Бюджетная основ</w:t>
            </w:r>
            <w:proofErr w:type="gramStart"/>
            <w:r>
              <w:rPr>
                <w:rFonts w:ascii="Times New Roman" w:hAnsi="Times New Roman"/>
                <w:szCs w:val="16"/>
              </w:rPr>
              <w:t>а(</w:t>
            </w:r>
            <w:proofErr w:type="gramEnd"/>
            <w:r>
              <w:rPr>
                <w:rFonts w:ascii="Times New Roman" w:hAnsi="Times New Roman"/>
                <w:szCs w:val="16"/>
              </w:rPr>
              <w:t>Б), Полное возмещение затрат(ПВЗ), Целевой прием(ЦП)</w:t>
            </w: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*** Для каждого направления подготовки (специальности) указать условие поступления: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 xml:space="preserve">На общих основаниях, </w:t>
            </w:r>
            <w:proofErr w:type="gramStart"/>
            <w:r>
              <w:rPr>
                <w:rFonts w:ascii="Times New Roman" w:hAnsi="Times New Roman"/>
                <w:szCs w:val="16"/>
              </w:rPr>
              <w:t>Имеющие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особое право, Без вступительных испытаний</w:t>
            </w:r>
          </w:p>
        </w:tc>
      </w:tr>
    </w:tbl>
    <w:p w:rsidR="0030046D" w:rsidRDefault="0030046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1"/>
        <w:gridCol w:w="105"/>
        <w:gridCol w:w="558"/>
        <w:gridCol w:w="597"/>
        <w:gridCol w:w="178"/>
        <w:gridCol w:w="144"/>
        <w:gridCol w:w="344"/>
        <w:gridCol w:w="181"/>
        <w:gridCol w:w="177"/>
        <w:gridCol w:w="297"/>
        <w:gridCol w:w="144"/>
        <w:gridCol w:w="447"/>
        <w:gridCol w:w="378"/>
        <w:gridCol w:w="420"/>
        <w:gridCol w:w="315"/>
        <w:gridCol w:w="118"/>
        <w:gridCol w:w="473"/>
        <w:gridCol w:w="25"/>
        <w:gridCol w:w="37"/>
        <w:gridCol w:w="399"/>
        <w:gridCol w:w="263"/>
        <w:gridCol w:w="501"/>
        <w:gridCol w:w="236"/>
        <w:gridCol w:w="376"/>
        <w:gridCol w:w="215"/>
        <w:gridCol w:w="118"/>
        <w:gridCol w:w="118"/>
        <w:gridCol w:w="416"/>
        <w:gridCol w:w="420"/>
        <w:gridCol w:w="373"/>
        <w:gridCol w:w="884"/>
        <w:gridCol w:w="306"/>
        <w:gridCol w:w="579"/>
      </w:tblGrid>
      <w:tr w:rsidR="006D74E1" w:rsidTr="00B21611">
        <w:trPr>
          <w:trHeight w:val="165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B21611" w:rsidTr="00B21611">
        <w:trPr>
          <w:trHeight w:val="60"/>
        </w:trPr>
        <w:tc>
          <w:tcPr>
            <w:tcW w:w="10491" w:type="dxa"/>
            <w:gridSpan w:val="32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174526" w:rsidTr="00B21611">
        <w:trPr>
          <w:trHeight w:val="60"/>
        </w:trPr>
        <w:tc>
          <w:tcPr>
            <w:tcW w:w="4182" w:type="dxa"/>
            <w:gridSpan w:val="1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основание для допуска - отношусь к следующей категории лиц: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B21611" w:rsidTr="00B21611">
        <w:trPr>
          <w:trHeight w:val="60"/>
        </w:trPr>
        <w:tc>
          <w:tcPr>
            <w:tcW w:w="4182" w:type="dxa"/>
            <w:gridSpan w:val="1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583" w:type="dxa"/>
            <w:gridSpan w:val="17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174526" w:rsidTr="00B21611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181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4558" w:type="dxa"/>
            <w:gridSpan w:val="16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</w:tc>
        <w:tc>
          <w:tcPr>
            <w:tcW w:w="2240" w:type="dxa"/>
            <w:gridSpan w:val="3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</w:tr>
      <w:tr w:rsidR="00174526" w:rsidTr="00B21611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181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889" w:type="dxa"/>
            <w:gridSpan w:val="18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2"/>
              </w:rPr>
              <w:t>лица, поступающие на базе профессионального образования;</w:t>
            </w:r>
          </w:p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174526" w:rsidTr="00B21611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F90333" w:rsidRDefault="00F90333"/>
        </w:tc>
        <w:tc>
          <w:tcPr>
            <w:tcW w:w="105" w:type="dxa"/>
            <w:shd w:val="clear" w:color="FFFFFF" w:fill="auto"/>
            <w:vAlign w:val="bottom"/>
          </w:tcPr>
          <w:p w:rsidR="00F90333" w:rsidRDefault="00F90333"/>
        </w:tc>
        <w:tc>
          <w:tcPr>
            <w:tcW w:w="558" w:type="dxa"/>
            <w:shd w:val="clear" w:color="FFFFFF" w:fill="auto"/>
            <w:vAlign w:val="bottom"/>
          </w:tcPr>
          <w:p w:rsidR="00F90333" w:rsidRDefault="00F90333"/>
        </w:tc>
        <w:tc>
          <w:tcPr>
            <w:tcW w:w="597" w:type="dxa"/>
            <w:shd w:val="clear" w:color="FFFFFF" w:fill="auto"/>
            <w:vAlign w:val="bottom"/>
          </w:tcPr>
          <w:p w:rsidR="00F90333" w:rsidRDefault="00F90333"/>
        </w:tc>
        <w:tc>
          <w:tcPr>
            <w:tcW w:w="178" w:type="dxa"/>
            <w:shd w:val="clear" w:color="FFFFFF" w:fill="auto"/>
            <w:vAlign w:val="bottom"/>
          </w:tcPr>
          <w:p w:rsidR="00F90333" w:rsidRDefault="00F90333"/>
        </w:tc>
        <w:tc>
          <w:tcPr>
            <w:tcW w:w="144" w:type="dxa"/>
            <w:shd w:val="clear" w:color="FFFFFF" w:fill="auto"/>
            <w:vAlign w:val="bottom"/>
          </w:tcPr>
          <w:p w:rsidR="00F90333" w:rsidRDefault="00F90333"/>
        </w:tc>
        <w:tc>
          <w:tcPr>
            <w:tcW w:w="344" w:type="dxa"/>
            <w:shd w:val="clear" w:color="FFFFFF" w:fill="auto"/>
            <w:vAlign w:val="bottom"/>
          </w:tcPr>
          <w:p w:rsidR="00F90333" w:rsidRDefault="00F90333"/>
        </w:tc>
        <w:tc>
          <w:tcPr>
            <w:tcW w:w="181" w:type="dxa"/>
            <w:shd w:val="clear" w:color="FFFFFF" w:fill="auto"/>
            <w:vAlign w:val="bottom"/>
          </w:tcPr>
          <w:p w:rsidR="00F90333" w:rsidRDefault="00F90333"/>
        </w:tc>
        <w:tc>
          <w:tcPr>
            <w:tcW w:w="177" w:type="dxa"/>
            <w:shd w:val="clear" w:color="FFFFFF" w:fill="auto"/>
            <w:vAlign w:val="bottom"/>
          </w:tcPr>
          <w:p w:rsidR="00F90333" w:rsidRDefault="00F90333"/>
        </w:tc>
        <w:tc>
          <w:tcPr>
            <w:tcW w:w="297" w:type="dxa"/>
            <w:shd w:val="clear" w:color="FFFFFF" w:fill="auto"/>
            <w:vAlign w:val="bottom"/>
          </w:tcPr>
          <w:p w:rsidR="00F90333" w:rsidRDefault="00F90333"/>
        </w:tc>
        <w:tc>
          <w:tcPr>
            <w:tcW w:w="144" w:type="dxa"/>
            <w:shd w:val="clear" w:color="FFFFFF" w:fill="auto"/>
            <w:vAlign w:val="bottom"/>
          </w:tcPr>
          <w:p w:rsidR="00F90333" w:rsidRDefault="00F90333"/>
        </w:tc>
        <w:tc>
          <w:tcPr>
            <w:tcW w:w="449" w:type="dxa"/>
            <w:shd w:val="clear" w:color="FFFFFF" w:fill="auto"/>
            <w:vAlign w:val="bottom"/>
          </w:tcPr>
          <w:p w:rsidR="00F90333" w:rsidRDefault="00F90333"/>
        </w:tc>
        <w:tc>
          <w:tcPr>
            <w:tcW w:w="378" w:type="dxa"/>
            <w:shd w:val="clear" w:color="FFFFFF" w:fill="auto"/>
            <w:vAlign w:val="bottom"/>
          </w:tcPr>
          <w:p w:rsidR="00F90333" w:rsidRDefault="00F90333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F90333" w:rsidRDefault="00F90333">
            <w:pPr>
              <w:jc w:val="center"/>
            </w:pPr>
          </w:p>
        </w:tc>
        <w:tc>
          <w:tcPr>
            <w:tcW w:w="5583" w:type="dxa"/>
            <w:gridSpan w:val="17"/>
            <w:tcBorders>
              <w:top w:val="none" w:sz="5" w:space="0" w:color="000000"/>
              <w:left w:val="single" w:sz="5" w:space="0" w:color="000000"/>
              <w:bottom w:val="non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F90333" w:rsidRDefault="00F90333">
            <w:pPr>
              <w:rPr>
                <w:rFonts w:ascii="Times New Roman" w:hAnsi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лица, поступающие для получения второго высшего образования;</w:t>
            </w:r>
          </w:p>
        </w:tc>
        <w:tc>
          <w:tcPr>
            <w:tcW w:w="306" w:type="dxa"/>
            <w:shd w:val="clear" w:color="FFFFFF" w:fill="auto"/>
            <w:vAlign w:val="bottom"/>
          </w:tcPr>
          <w:p w:rsidR="00F90333" w:rsidRDefault="00F90333"/>
        </w:tc>
        <w:tc>
          <w:tcPr>
            <w:tcW w:w="909" w:type="dxa"/>
            <w:shd w:val="clear" w:color="FFFFFF" w:fill="auto"/>
            <w:vAlign w:val="bottom"/>
          </w:tcPr>
          <w:p w:rsidR="00F90333" w:rsidRDefault="00F90333"/>
        </w:tc>
      </w:tr>
      <w:tr w:rsidR="00174526" w:rsidTr="00B21611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181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583" w:type="dxa"/>
            <w:gridSpan w:val="17"/>
            <w:tcBorders>
              <w:top w:val="none" w:sz="5" w:space="0" w:color="000000"/>
              <w:left w:val="single" w:sz="5" w:space="0" w:color="000000"/>
              <w:bottom w:val="non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лица, окончившие в 2018 году образовательные организации в г. Севастополь и республике Крым</w:t>
            </w:r>
          </w:p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174526" w:rsidTr="00B21611">
        <w:trPr>
          <w:trHeight w:val="90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181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B21611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12" w:type="dxa"/>
            <w:gridSpan w:val="2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</w:t>
            </w:r>
          </w:p>
        </w:tc>
      </w:tr>
      <w:tr w:rsidR="00B21611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1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</w:tr>
      <w:tr w:rsidR="006D74E1" w:rsidTr="00B21611">
        <w:trPr>
          <w:trHeight w:val="27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B21611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 с использованием дистанционных технологий не проводятся</w:t>
            </w:r>
          </w:p>
        </w:tc>
      </w:tr>
      <w:tr w:rsidR="006D74E1" w:rsidTr="00B21611">
        <w:trPr>
          <w:trHeight w:val="165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B21611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174526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</w:tr>
      <w:tr w:rsidR="00174526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6D74E1" w:rsidTr="00B21611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B21611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Документ об образовании:</w:t>
            </w:r>
          </w:p>
        </w:tc>
      </w:tr>
      <w:tr w:rsidR="00B21611" w:rsidTr="00B21611">
        <w:trPr>
          <w:trHeight w:val="60"/>
        </w:trPr>
        <w:tc>
          <w:tcPr>
            <w:tcW w:w="2914" w:type="dxa"/>
            <w:gridSpan w:val="9"/>
            <w:shd w:val="clear" w:color="FFFFFF" w:fill="auto"/>
            <w:vAlign w:val="bottom"/>
          </w:tcPr>
          <w:p w:rsidR="006D74E1" w:rsidRDefault="00F90333"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документа об образовании</w:t>
            </w:r>
          </w:p>
        </w:tc>
        <w:tc>
          <w:tcPr>
            <w:tcW w:w="3383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 w:rsidP="00F90333">
            <w:pPr>
              <w:jc w:val="center"/>
            </w:pPr>
          </w:p>
        </w:tc>
        <w:tc>
          <w:tcPr>
            <w:tcW w:w="1613" w:type="dxa"/>
            <w:gridSpan w:val="6"/>
            <w:shd w:val="clear" w:color="FFFFFF" w:fill="auto"/>
            <w:vAlign w:val="bottom"/>
          </w:tcPr>
          <w:p w:rsidR="006D74E1" w:rsidRDefault="006D74E1"/>
        </w:tc>
        <w:tc>
          <w:tcPr>
            <w:tcW w:w="1250" w:type="dxa"/>
            <w:gridSpan w:val="3"/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2240" w:type="dxa"/>
            <w:gridSpan w:val="3"/>
            <w:shd w:val="clear" w:color="FFFFFF" w:fill="auto"/>
            <w:vAlign w:val="bottom"/>
          </w:tcPr>
          <w:p w:rsidR="006D74E1" w:rsidRDefault="006D74E1"/>
        </w:tc>
      </w:tr>
      <w:tr w:rsidR="00B21611" w:rsidTr="00B21611">
        <w:tc>
          <w:tcPr>
            <w:tcW w:w="4182" w:type="dxa"/>
            <w:gridSpan w:val="1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организации:</w:t>
            </w:r>
          </w:p>
        </w:tc>
        <w:tc>
          <w:tcPr>
            <w:tcW w:w="6309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174526" w:rsidTr="00B21611">
        <w:tc>
          <w:tcPr>
            <w:tcW w:w="2212" w:type="dxa"/>
            <w:gridSpan w:val="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Окончи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 в</w:t>
            </w:r>
          </w:p>
        </w:tc>
        <w:tc>
          <w:tcPr>
            <w:tcW w:w="1592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1748" w:type="dxa"/>
            <w:gridSpan w:val="5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B21611" w:rsidTr="00B21611">
        <w:trPr>
          <w:trHeight w:val="60"/>
        </w:trPr>
        <w:tc>
          <w:tcPr>
            <w:tcW w:w="2212" w:type="dxa"/>
            <w:gridSpan w:val="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999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30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1377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7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</w:tr>
      <w:tr w:rsidR="006D74E1" w:rsidTr="00B21611">
        <w:trPr>
          <w:trHeight w:val="75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B21611" w:rsidTr="00B21611">
        <w:trPr>
          <w:trHeight w:val="60"/>
        </w:trPr>
        <w:tc>
          <w:tcPr>
            <w:tcW w:w="10491" w:type="dxa"/>
            <w:gridSpan w:val="3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 СЕБЕ СООБЩАЮ:</w:t>
            </w:r>
          </w:p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6D74E1" w:rsidTr="00B21611">
        <w:trPr>
          <w:trHeight w:val="75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B21611" w:rsidRPr="00B21611" w:rsidTr="00B21611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864B6" w:rsidRPr="00B21611">
              <w:rPr>
                <w:rFonts w:ascii="Times New Roman" w:hAnsi="Times New Roman" w:cs="Times New Roman"/>
                <w:sz w:val="24"/>
                <w:szCs w:val="24"/>
              </w:rPr>
              <w:t>Особые права при зачислении:</w:t>
            </w: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61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B2161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  <w:p w:rsidR="00B2161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>Отношусь к категории: __________________________________________________________________________</w:t>
            </w:r>
          </w:p>
          <w:p w:rsidR="00B2161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11" w:rsidRPr="00B21611" w:rsidRDefault="00B21611" w:rsidP="00B21611">
            <w:pPr>
              <w:rPr>
                <w:rFonts w:ascii="Times New Roman" w:hAnsi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sz w:val="24"/>
                <w:szCs w:val="24"/>
              </w:rPr>
              <w:t>Документ, подтверждающий наличие особого права (наименование, серия</w:t>
            </w:r>
            <w:proofErr w:type="gramStart"/>
            <w:r w:rsidRPr="00B21611">
              <w:rPr>
                <w:rFonts w:ascii="Times New Roman" w:hAnsi="Times New Roman"/>
                <w:sz w:val="24"/>
                <w:szCs w:val="24"/>
              </w:rPr>
              <w:t>, №):</w:t>
            </w:r>
            <w:proofErr w:type="gramEnd"/>
          </w:p>
          <w:p w:rsidR="00B21611" w:rsidRPr="00B21611" w:rsidRDefault="00B21611" w:rsidP="0017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 w:rsidR="0017452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6D74E1" w:rsidTr="00B21611">
        <w:trPr>
          <w:trHeight w:val="9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B21611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Pr="00B21611" w:rsidRDefault="00F90333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Сведения о наличии индивидуальных достижений:</w:t>
            </w:r>
          </w:p>
        </w:tc>
      </w:tr>
      <w:tr w:rsidR="006D74E1" w:rsidTr="00B21611">
        <w:trPr>
          <w:trHeight w:val="60"/>
        </w:trPr>
        <w:tc>
          <w:tcPr>
            <w:tcW w:w="11400" w:type="dxa"/>
            <w:gridSpan w:val="3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B21611" w:rsidRDefault="006D74E1">
            <w:pPr>
              <w:rPr>
                <w:color w:val="000000" w:themeColor="text1"/>
              </w:rPr>
            </w:pPr>
          </w:p>
        </w:tc>
      </w:tr>
      <w:tr w:rsidR="00174526" w:rsidTr="00B21611">
        <w:trPr>
          <w:trHeight w:val="60"/>
        </w:trPr>
        <w:tc>
          <w:tcPr>
            <w:tcW w:w="2914" w:type="dxa"/>
            <w:gridSpan w:val="9"/>
            <w:shd w:val="clear" w:color="FFFFFF" w:fill="auto"/>
            <w:vAlign w:val="bottom"/>
          </w:tcPr>
          <w:p w:rsidR="006D74E1" w:rsidRPr="00B21611" w:rsidRDefault="00F90333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Иностранный язык:</w:t>
            </w:r>
          </w:p>
        </w:tc>
        <w:tc>
          <w:tcPr>
            <w:tcW w:w="7577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B21611" w:rsidRDefault="006D74E1">
            <w:pPr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B21611">
        <w:trPr>
          <w:trHeight w:val="9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Pr="00B21611" w:rsidRDefault="006D74E1">
            <w:pPr>
              <w:rPr>
                <w:color w:val="000000" w:themeColor="text1"/>
              </w:rPr>
            </w:pPr>
          </w:p>
        </w:tc>
      </w:tr>
      <w:tr w:rsidR="00174526" w:rsidTr="00B21611">
        <w:trPr>
          <w:trHeight w:val="60"/>
        </w:trPr>
        <w:tc>
          <w:tcPr>
            <w:tcW w:w="4602" w:type="dxa"/>
            <w:gridSpan w:val="14"/>
            <w:shd w:val="clear" w:color="FFFFFF" w:fill="auto"/>
            <w:vAlign w:val="bottom"/>
          </w:tcPr>
          <w:p w:rsidR="006D74E1" w:rsidRPr="00B21611" w:rsidRDefault="00F90333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wordWrap w:val="0"/>
              <w:jc w:val="center"/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</w:tbl>
    <w:p w:rsidR="00A1002A" w:rsidRDefault="00A1002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105"/>
        <w:gridCol w:w="558"/>
        <w:gridCol w:w="597"/>
        <w:gridCol w:w="178"/>
        <w:gridCol w:w="144"/>
        <w:gridCol w:w="344"/>
        <w:gridCol w:w="181"/>
        <w:gridCol w:w="177"/>
        <w:gridCol w:w="297"/>
        <w:gridCol w:w="144"/>
        <w:gridCol w:w="449"/>
        <w:gridCol w:w="378"/>
        <w:gridCol w:w="420"/>
        <w:gridCol w:w="315"/>
        <w:gridCol w:w="118"/>
        <w:gridCol w:w="517"/>
        <w:gridCol w:w="25"/>
        <w:gridCol w:w="37"/>
        <w:gridCol w:w="420"/>
        <w:gridCol w:w="263"/>
        <w:gridCol w:w="550"/>
        <w:gridCol w:w="236"/>
        <w:gridCol w:w="376"/>
        <w:gridCol w:w="215"/>
        <w:gridCol w:w="118"/>
        <w:gridCol w:w="118"/>
        <w:gridCol w:w="457"/>
        <w:gridCol w:w="420"/>
        <w:gridCol w:w="373"/>
        <w:gridCol w:w="1025"/>
        <w:gridCol w:w="306"/>
        <w:gridCol w:w="53"/>
      </w:tblGrid>
      <w:tr w:rsidR="006D74E1" w:rsidTr="00A1002A">
        <w:trPr>
          <w:trHeight w:val="18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непоступления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обучение:</w:t>
            </w:r>
          </w:p>
        </w:tc>
      </w:tr>
      <w:tr w:rsidR="006D74E1" w:rsidTr="00A1002A">
        <w:trPr>
          <w:trHeight w:val="60"/>
        </w:trPr>
        <w:tc>
          <w:tcPr>
            <w:tcW w:w="10544" w:type="dxa"/>
            <w:gridSpan w:val="3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2E6F76" w:rsidRDefault="00D864B6">
            <w:r>
              <w:rPr>
                <w:rFonts w:ascii="Times New Roman" w:hAnsi="Times New Roman"/>
                <w:sz w:val="24"/>
                <w:szCs w:val="24"/>
              </w:rPr>
              <w:t>Лично</w:t>
            </w:r>
            <w:r w:rsidR="002E6F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="002E6F76">
              <w:rPr>
                <w:rFonts w:ascii="Times New Roman" w:hAnsi="Times New Roman"/>
                <w:sz w:val="24"/>
                <w:szCs w:val="24"/>
              </w:rPr>
              <w:t>почтой</w:t>
            </w:r>
          </w:p>
        </w:tc>
      </w:tr>
      <w:tr w:rsidR="006D74E1" w:rsidTr="00A1002A">
        <w:trPr>
          <w:trHeight w:val="21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D864B6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92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6D74E1" w:rsidRDefault="00D864B6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52" w:type="dxa"/>
            <w:gridSpan w:val="13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5035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Высшее образование получаю</w:t>
            </w:r>
          </w:p>
        </w:tc>
        <w:tc>
          <w:tcPr>
            <w:tcW w:w="3752" w:type="dxa"/>
            <w:gridSpan w:val="13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впервые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 w:rsidP="00B21611">
            <w:pPr>
              <w:jc w:val="both"/>
            </w:pPr>
            <w:proofErr w:type="gramStart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 Уставом, Лицензией  </w:t>
            </w:r>
            <w:r w:rsidR="00AD40E2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осуществление образовательной деятельности (с приложением), 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Свидетельством </w:t>
            </w:r>
            <w:r w:rsidR="00AD40E2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 государственной аккредитации (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приложением</w:t>
            </w:r>
            <w:r w:rsidR="00AD40E2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 информацией о предоставляемы</w:t>
            </w:r>
            <w:r w:rsidR="00AD40E2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поступающим особых правах и преимуществах,  Правилами приёма  и  Порядком проведения апелляции по результатам вступительных испытаний, проводимых РГГМУ (филиал</w:t>
            </w:r>
            <w:r w:rsidR="00AD5A58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 РГГМУ в г. Туапсе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1890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0"/>
                <w:szCs w:val="20"/>
              </w:rPr>
              <w:t>самостоятельно -</w:t>
            </w:r>
          </w:p>
        </w:tc>
        <w:tc>
          <w:tcPr>
            <w:tcW w:w="6020" w:type="dxa"/>
            <w:gridSpan w:val="2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b/>
                <w:sz w:val="20"/>
                <w:szCs w:val="20"/>
              </w:rPr>
              <w:t>ознакомле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а)</w:t>
            </w:r>
          </w:p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30046D" w:rsidTr="00A1002A">
        <w:trPr>
          <w:trHeight w:val="195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181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54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0"/>
                <w:szCs w:val="20"/>
              </w:rPr>
              <w:t xml:space="preserve">На обработку своих персональных данных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(согласна):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9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0"/>
                <w:szCs w:val="20"/>
              </w:rPr>
              <w:t>С необходимостью указания достоверных данных и представления подлинных документов ознакомле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AD40E2" w:rsidRPr="00B21611" w:rsidRDefault="00AD40E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Подтверждаю при поступлении на </w:t>
            </w:r>
            <w:proofErr w:type="gramStart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обучение по программам</w:t>
            </w:r>
            <w:proofErr w:type="gramEnd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бакалавриата</w:t>
            </w:r>
            <w:proofErr w:type="spellEnd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программам </w:t>
            </w:r>
            <w:proofErr w:type="spellStart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специалитета</w:t>
            </w:r>
            <w:proofErr w:type="spellEnd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отсутствие диплома бакалавра, диплома специалиста, диплома магистра; </w:t>
            </w:r>
          </w:p>
          <w:p w:rsidR="00AD40E2" w:rsidRPr="00B21611" w:rsidRDefault="00AD40E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 поступлении на обучение по программам магистратуры - отсутствие диплома специалиста, диплома магистра, за исключением </w:t>
            </w:r>
            <w:proofErr w:type="gramStart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поступающих</w:t>
            </w:r>
            <w:proofErr w:type="gramEnd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имеющих высшее профессиональное образование, подтверждаемое присвоением им квалификации "дипломированный специалист".</w:t>
            </w:r>
          </w:p>
          <w:p w:rsidR="006D74E1" w:rsidRDefault="006D74E1"/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B21611" w:rsidRDefault="006D74E1">
            <w:pPr>
              <w:rPr>
                <w:lang w:val="en-US"/>
              </w:rPr>
            </w:pPr>
          </w:p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Pr="00AD40E2" w:rsidRDefault="006D74E1" w:rsidP="00CB2AF9">
            <w:pPr>
              <w:jc w:val="both"/>
              <w:rPr>
                <w:strike/>
              </w:rPr>
            </w:pPr>
          </w:p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0"/>
                <w:szCs w:val="20"/>
              </w:rPr>
              <w:t>Пода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  документы не более чем в 5 организаций высшего образования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 xml:space="preserve">С датами завершения приема заявлений о согласии на зачисление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(а):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proofErr w:type="spellStart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специалитет</w:t>
            </w:r>
            <w:proofErr w:type="spellEnd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 xml:space="preserve"> очная, очно-заочная форма: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proofErr w:type="gramStart"/>
            <w:r>
              <w:rPr>
                <w:rFonts w:ascii="Calibri" w:hAnsi="Calibri"/>
                <w:color w:val="413003"/>
                <w:sz w:val="18"/>
                <w:szCs w:val="18"/>
              </w:rPr>
              <w:t>28.07.2018 – поступающие без вступительных испытаний и на места в пределах квот.</w:t>
            </w:r>
            <w:proofErr w:type="gramEnd"/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r>
              <w:rPr>
                <w:rFonts w:ascii="Calibri" w:hAnsi="Calibri"/>
                <w:color w:val="413003"/>
                <w:sz w:val="18"/>
                <w:szCs w:val="18"/>
              </w:rPr>
              <w:t>01.08.2018 – первый этап (бюджет);            06.08.2018 – второй этап (бюджет);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A1002A"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25</w:t>
            </w:r>
            <w:r w:rsidR="00D864B6"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.</w:t>
            </w:r>
            <w:r w:rsidR="00D864B6">
              <w:rPr>
                <w:rFonts w:ascii="Calibri" w:hAnsi="Calibri"/>
                <w:color w:val="413003"/>
                <w:sz w:val="18"/>
                <w:szCs w:val="18"/>
              </w:rPr>
              <w:t xml:space="preserve">08.2018 – </w:t>
            </w:r>
            <w:proofErr w:type="gramStart"/>
            <w:r w:rsidR="00D864B6">
              <w:rPr>
                <w:rFonts w:ascii="Calibri" w:hAnsi="Calibri"/>
                <w:color w:val="413003"/>
                <w:sz w:val="18"/>
                <w:szCs w:val="18"/>
              </w:rPr>
              <w:t>поступающие</w:t>
            </w:r>
            <w:proofErr w:type="gramEnd"/>
            <w:r w:rsidR="00D864B6">
              <w:rPr>
                <w:rFonts w:ascii="Calibri" w:hAnsi="Calibri"/>
                <w:color w:val="413003"/>
                <w:sz w:val="18"/>
                <w:szCs w:val="18"/>
              </w:rPr>
              <w:t xml:space="preserve"> по договорам об оказании платных образовательных услуг;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proofErr w:type="spellStart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 xml:space="preserve"> заочная форма: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20.09.2018 – </w:t>
            </w:r>
            <w:proofErr w:type="gramStart"/>
            <w:r>
              <w:rPr>
                <w:rFonts w:ascii="Calibri" w:hAnsi="Calibri"/>
                <w:color w:val="413003"/>
                <w:sz w:val="18"/>
                <w:szCs w:val="18"/>
              </w:rPr>
              <w:t>поступающие</w:t>
            </w:r>
            <w:proofErr w:type="gramEnd"/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на бюджет;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 w:rsidP="00A1002A"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2</w:t>
            </w:r>
            <w:r w:rsidR="00A1002A"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4</w:t>
            </w:r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.09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.2018 – </w:t>
            </w:r>
            <w:proofErr w:type="gramStart"/>
            <w:r>
              <w:rPr>
                <w:rFonts w:ascii="Calibri" w:hAnsi="Calibri"/>
                <w:color w:val="413003"/>
                <w:sz w:val="18"/>
                <w:szCs w:val="18"/>
              </w:rPr>
              <w:t>поступающие</w:t>
            </w:r>
            <w:proofErr w:type="gramEnd"/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по договорам об оказании платных образовательных услуг;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Магистратура очная, очно-заочная, заочная форма: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proofErr w:type="gramStart"/>
            <w:r>
              <w:rPr>
                <w:rFonts w:ascii="Calibri" w:hAnsi="Calibri"/>
                <w:color w:val="413003"/>
                <w:sz w:val="18"/>
                <w:szCs w:val="18"/>
              </w:rPr>
              <w:t>22.08.2018 – поступающие на бюджетные места</w:t>
            </w:r>
            <w:proofErr w:type="gramEnd"/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28.08.2018 – </w:t>
            </w:r>
            <w:proofErr w:type="gramStart"/>
            <w:r>
              <w:rPr>
                <w:rFonts w:ascii="Calibri" w:hAnsi="Calibri"/>
                <w:color w:val="413003"/>
                <w:sz w:val="18"/>
                <w:szCs w:val="18"/>
              </w:rPr>
              <w:t>поступающие</w:t>
            </w:r>
            <w:proofErr w:type="gramEnd"/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по договорам об оказании платных образовательных услуг.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r>
              <w:rPr>
                <w:rFonts w:ascii="Calibri" w:hAnsi="Calibri"/>
                <w:color w:val="413003"/>
                <w:sz w:val="18"/>
                <w:szCs w:val="18"/>
                <w:u w:val="single"/>
              </w:rPr>
              <w:t>Для иностранных граждан: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Обязуюсь представить свидетельство о признании иностранного образования/ документ  иностранного государства об образовании с легализацией или </w:t>
            </w:r>
            <w:proofErr w:type="spellStart"/>
            <w:r>
              <w:rPr>
                <w:rFonts w:ascii="Calibri" w:hAnsi="Calibri"/>
                <w:color w:val="413003"/>
                <w:sz w:val="18"/>
                <w:szCs w:val="18"/>
              </w:rPr>
              <w:t>апостилем</w:t>
            </w:r>
            <w:proofErr w:type="spellEnd"/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- не позднее дня завершения приема заявлений о согласии на зачисление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6D74E1">
            <w:pPr>
              <w:jc w:val="center"/>
            </w:pPr>
          </w:p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Подтверждаю подачу заявления о приеме на основании особого права только в РГГМУ  на направление/специальность: ____________________________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D864B6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92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6D74E1" w:rsidRDefault="00D864B6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456" w:type="dxa"/>
            <w:gridSpan w:val="16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</w:tbl>
    <w:p w:rsidR="002476A8" w:rsidRDefault="002476A8"/>
    <w:sectPr w:rsidR="002476A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F19"/>
    <w:multiLevelType w:val="hybridMultilevel"/>
    <w:tmpl w:val="B14EAFD0"/>
    <w:lvl w:ilvl="0" w:tplc="178CA1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E1"/>
    <w:rsid w:val="000612AD"/>
    <w:rsid w:val="00174526"/>
    <w:rsid w:val="002476A8"/>
    <w:rsid w:val="002E6F76"/>
    <w:rsid w:val="0030046D"/>
    <w:rsid w:val="0046316E"/>
    <w:rsid w:val="006D74E1"/>
    <w:rsid w:val="00A1002A"/>
    <w:rsid w:val="00AD40E2"/>
    <w:rsid w:val="00AD5A58"/>
    <w:rsid w:val="00B21611"/>
    <w:rsid w:val="00C00C48"/>
    <w:rsid w:val="00CB2AF9"/>
    <w:rsid w:val="00D864B6"/>
    <w:rsid w:val="00F215E4"/>
    <w:rsid w:val="00F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0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5188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Дудко</dc:creator>
  <cp:lastModifiedBy>Анастасия Цаплина</cp:lastModifiedBy>
  <cp:revision>2</cp:revision>
  <dcterms:created xsi:type="dcterms:W3CDTF">2018-06-13T11:31:00Z</dcterms:created>
  <dcterms:modified xsi:type="dcterms:W3CDTF">2018-06-13T11:31:00Z</dcterms:modified>
</cp:coreProperties>
</file>