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9E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 </w:t>
      </w:r>
    </w:p>
    <w:p w:rsidR="004B419E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19E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Заключительный тур олимпиады по географии </w:t>
      </w:r>
    </w:p>
    <w:p w:rsidR="004B419E" w:rsidRPr="00024A14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>«Земля – наш общий дом!»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- 2018</w:t>
      </w:r>
      <w:r w:rsidR="00024A14" w:rsidRPr="00024A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44A24" w:rsidRPr="00844A2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844A24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844A24" w:rsidRPr="00844A24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024A14" w:rsidRPr="00024A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4A14">
        <w:rPr>
          <w:rFonts w:ascii="Times New Roman" w:hAnsi="Times New Roman" w:cs="Times New Roman"/>
          <w:b/>
          <w:sz w:val="24"/>
          <w:szCs w:val="24"/>
          <w:lang w:eastAsia="ru-RU"/>
        </w:rPr>
        <w:t>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4B419E" w:rsidTr="004B419E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19E" w:rsidRDefault="004B419E" w:rsidP="004B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B419E" w:rsidRDefault="004B419E" w:rsidP="004B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  <w:p w:rsidR="004B419E" w:rsidRDefault="004B419E" w:rsidP="004B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9E" w:rsidRDefault="004B419E" w:rsidP="004B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9E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Вопрос №1</w:t>
      </w:r>
      <w:r w:rsidR="003061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4A24" w:rsidRDefault="00844A24" w:rsidP="004B419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A6F9E" w:rsidRPr="00BC7C27" w:rsidRDefault="003A6F9E" w:rsidP="003A6F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даны понятия (слова, географические объекты и понятия), которые нужно объединить в пары по определенному признаку. Найдите эти пары и укажите максимально точно, в каком отношении они находится. Каждое понятие может включаться только в одну пару.</w:t>
      </w:r>
    </w:p>
    <w:p w:rsidR="003A6F9E" w:rsidRDefault="003A6F9E" w:rsidP="003A6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9341E" w:rsidRPr="0009341E">
        <w:rPr>
          <w:rFonts w:ascii="Times New Roman" w:hAnsi="Times New Roman" w:cs="Times New Roman"/>
          <w:i/>
          <w:sz w:val="28"/>
          <w:szCs w:val="28"/>
        </w:rPr>
        <w:t>Хуанхэ,</w:t>
      </w:r>
      <w:r w:rsidR="0009341E">
        <w:rPr>
          <w:rFonts w:ascii="Times New Roman" w:hAnsi="Times New Roman" w:cs="Times New Roman"/>
          <w:sz w:val="28"/>
          <w:szCs w:val="28"/>
        </w:rPr>
        <w:t xml:space="preserve"> </w:t>
      </w:r>
      <w:r w:rsidRPr="003E6279">
        <w:rPr>
          <w:rFonts w:ascii="Times New Roman" w:hAnsi="Times New Roman" w:cs="Times New Roman"/>
          <w:i/>
          <w:strike/>
          <w:sz w:val="28"/>
          <w:szCs w:val="28"/>
        </w:rPr>
        <w:t>Нева</w:t>
      </w:r>
      <w:r w:rsidRPr="003E62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341E">
        <w:rPr>
          <w:rFonts w:ascii="Times New Roman" w:hAnsi="Times New Roman" w:cs="Times New Roman"/>
          <w:i/>
          <w:sz w:val="28"/>
          <w:szCs w:val="28"/>
        </w:rPr>
        <w:t xml:space="preserve">гейзер, Южная Америка, грызун, Индия, Лотос, Татары, пониженное давление, восточная точка России, Африка, Татарстан, Камчатка, медные руды, Гондвана, Центральная Азия, пустыня </w:t>
      </w:r>
      <w:r w:rsidR="00BC7C27">
        <w:rPr>
          <w:rFonts w:ascii="Times New Roman" w:hAnsi="Times New Roman" w:cs="Times New Roman"/>
          <w:i/>
          <w:sz w:val="28"/>
          <w:szCs w:val="28"/>
        </w:rPr>
        <w:t>Калахари</w:t>
      </w:r>
      <w:r w:rsidR="0009341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9341E">
        <w:rPr>
          <w:rFonts w:ascii="Times New Roman" w:hAnsi="Times New Roman" w:cs="Times New Roman"/>
          <w:i/>
          <w:sz w:val="28"/>
          <w:szCs w:val="28"/>
        </w:rPr>
        <w:t>Капибара</w:t>
      </w:r>
      <w:proofErr w:type="spellEnd"/>
      <w:r w:rsidR="0009341E">
        <w:rPr>
          <w:rFonts w:ascii="Times New Roman" w:hAnsi="Times New Roman" w:cs="Times New Roman"/>
          <w:i/>
          <w:sz w:val="28"/>
          <w:szCs w:val="28"/>
        </w:rPr>
        <w:t xml:space="preserve">, зона пустынь, Миссисипи, </w:t>
      </w:r>
      <w:proofErr w:type="spellStart"/>
      <w:r w:rsidR="0009341E">
        <w:rPr>
          <w:rFonts w:ascii="Times New Roman" w:hAnsi="Times New Roman" w:cs="Times New Roman"/>
          <w:i/>
          <w:sz w:val="28"/>
          <w:szCs w:val="28"/>
        </w:rPr>
        <w:t>Прикаспий</w:t>
      </w:r>
      <w:proofErr w:type="spellEnd"/>
      <w:r w:rsidR="0009341E">
        <w:rPr>
          <w:rFonts w:ascii="Times New Roman" w:hAnsi="Times New Roman" w:cs="Times New Roman"/>
          <w:i/>
          <w:sz w:val="28"/>
          <w:szCs w:val="28"/>
        </w:rPr>
        <w:t xml:space="preserve">, Циклон, Северная Америка, </w:t>
      </w:r>
      <w:proofErr w:type="spellStart"/>
      <w:r w:rsidR="0009341E">
        <w:rPr>
          <w:rFonts w:ascii="Times New Roman" w:hAnsi="Times New Roman" w:cs="Times New Roman"/>
          <w:i/>
          <w:sz w:val="28"/>
          <w:szCs w:val="28"/>
        </w:rPr>
        <w:t>Руал</w:t>
      </w:r>
      <w:proofErr w:type="spellEnd"/>
      <w:r w:rsidR="0009341E">
        <w:rPr>
          <w:rFonts w:ascii="Times New Roman" w:hAnsi="Times New Roman" w:cs="Times New Roman"/>
          <w:i/>
          <w:sz w:val="28"/>
          <w:szCs w:val="28"/>
        </w:rPr>
        <w:t xml:space="preserve"> Амундсен, Анды, Восточная Антарктида, </w:t>
      </w:r>
      <w:r w:rsidR="0009341E" w:rsidRPr="0009341E">
        <w:rPr>
          <w:rFonts w:ascii="Times New Roman" w:hAnsi="Times New Roman" w:cs="Times New Roman"/>
          <w:i/>
          <w:strike/>
          <w:sz w:val="28"/>
          <w:szCs w:val="28"/>
        </w:rPr>
        <w:t>Финский залив</w:t>
      </w:r>
      <w:r w:rsidR="0009341E">
        <w:rPr>
          <w:rFonts w:ascii="Times New Roman" w:hAnsi="Times New Roman" w:cs="Times New Roman"/>
          <w:i/>
          <w:sz w:val="28"/>
          <w:szCs w:val="28"/>
        </w:rPr>
        <w:t>, Амур, тропический и экваториальный климат, Тихий океан, Нью Дели, Мыс Дежнева, Желтая рек</w:t>
      </w:r>
      <w:r w:rsidR="00BC7C27">
        <w:rPr>
          <w:rFonts w:ascii="Times New Roman" w:hAnsi="Times New Roman" w:cs="Times New Roman"/>
          <w:i/>
          <w:sz w:val="28"/>
          <w:szCs w:val="28"/>
        </w:rPr>
        <w:t>а, Николай Пржевальский, Арктика, Астраханский заповедник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6F9E" w:rsidTr="003A6F9E">
        <w:tc>
          <w:tcPr>
            <w:tcW w:w="3190" w:type="dxa"/>
          </w:tcPr>
          <w:p w:rsidR="003A6F9E" w:rsidRPr="003E6279" w:rsidRDefault="003A6F9E" w:rsidP="003A6F9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279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1</w:t>
            </w:r>
          </w:p>
        </w:tc>
        <w:tc>
          <w:tcPr>
            <w:tcW w:w="3190" w:type="dxa"/>
          </w:tcPr>
          <w:p w:rsidR="003A6F9E" w:rsidRPr="003E6279" w:rsidRDefault="003A6F9E" w:rsidP="003A6F9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279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</w:t>
            </w:r>
          </w:p>
        </w:tc>
        <w:tc>
          <w:tcPr>
            <w:tcW w:w="3191" w:type="dxa"/>
          </w:tcPr>
          <w:p w:rsidR="003A6F9E" w:rsidRPr="003E6279" w:rsidRDefault="003A6F9E" w:rsidP="003A6F9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279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2</w:t>
            </w: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Нева</w:t>
            </w: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Впадает в</w:t>
            </w: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залив</w:t>
            </w: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27" w:rsidRDefault="00BC7C27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9E" w:rsidTr="003A6F9E"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F9E" w:rsidRDefault="003A6F9E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687" w:rsidTr="003A6F9E">
        <w:tc>
          <w:tcPr>
            <w:tcW w:w="3190" w:type="dxa"/>
          </w:tcPr>
          <w:p w:rsidR="00F06687" w:rsidRDefault="00F06687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687" w:rsidRDefault="00F06687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06687" w:rsidRDefault="00F06687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06687" w:rsidRDefault="00F06687" w:rsidP="003A6F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F9E" w:rsidRDefault="003A6F9E" w:rsidP="003A6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387F" w:rsidRDefault="00C36A2E" w:rsidP="000469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Понятие 1</w:t>
            </w: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Отношение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Понятие 2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92810">
              <w:rPr>
                <w:rFonts w:ascii="Times New Roman" w:hAnsi="Times New Roman" w:cs="Times New Roman"/>
                <w:i/>
              </w:rPr>
              <w:t>Нева</w:t>
            </w: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92810">
              <w:rPr>
                <w:rFonts w:ascii="Times New Roman" w:hAnsi="Times New Roman" w:cs="Times New Roman"/>
                <w:i/>
              </w:rPr>
              <w:t>Впадает в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92810">
              <w:rPr>
                <w:rFonts w:ascii="Times New Roman" w:hAnsi="Times New Roman" w:cs="Times New Roman"/>
                <w:i/>
              </w:rPr>
              <w:t>Финский залив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 xml:space="preserve">Хуанхэ </w:t>
            </w: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означает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92810">
              <w:rPr>
                <w:rFonts w:ascii="Times New Roman" w:hAnsi="Times New Roman" w:cs="Times New Roman"/>
              </w:rPr>
              <w:t>Жеотая</w:t>
            </w:r>
            <w:proofErr w:type="spellEnd"/>
            <w:r w:rsidRPr="00C92810">
              <w:rPr>
                <w:rFonts w:ascii="Times New Roman" w:hAnsi="Times New Roman" w:cs="Times New Roman"/>
              </w:rPr>
              <w:t xml:space="preserve"> река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92810">
              <w:rPr>
                <w:rFonts w:ascii="Times New Roman" w:hAnsi="Times New Roman" w:cs="Times New Roman"/>
              </w:rPr>
              <w:t>Капибара</w:t>
            </w:r>
            <w:proofErr w:type="spellEnd"/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Самый крупный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грызун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гейзеры</w:t>
            </w: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Наблюдаются на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Камчатке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Пустыня Калахари</w:t>
            </w: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Находится в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Африке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Мыс Дежнева</w:t>
            </w: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является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Восточной точкой России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 xml:space="preserve">Миссисипи </w:t>
            </w: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Самая большая река (протекает)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Северной Америки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Амур</w:t>
            </w: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Впадает в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Тихий океан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 xml:space="preserve">Татары </w:t>
            </w: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Проживают в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92810">
              <w:rPr>
                <w:rFonts w:ascii="Times New Roman" w:hAnsi="Times New Roman" w:cs="Times New Roman"/>
              </w:rPr>
              <w:t>Татарстане</w:t>
            </w:r>
            <w:proofErr w:type="gramEnd"/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Лотос</w:t>
            </w: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 xml:space="preserve">Произрастает в 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 xml:space="preserve">Астраханском </w:t>
            </w:r>
            <w:proofErr w:type="gramStart"/>
            <w:r w:rsidRPr="00C92810">
              <w:rPr>
                <w:rFonts w:ascii="Times New Roman" w:hAnsi="Times New Roman" w:cs="Times New Roman"/>
              </w:rPr>
              <w:t>заповеднике</w:t>
            </w:r>
            <w:proofErr w:type="gramEnd"/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Нью-Дели</w:t>
            </w: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столица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Индии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92810">
              <w:rPr>
                <w:rFonts w:ascii="Times New Roman" w:hAnsi="Times New Roman" w:cs="Times New Roman"/>
              </w:rPr>
              <w:t>Руал</w:t>
            </w:r>
            <w:proofErr w:type="spellEnd"/>
            <w:r w:rsidRPr="00C92810">
              <w:rPr>
                <w:rFonts w:ascii="Times New Roman" w:hAnsi="Times New Roman" w:cs="Times New Roman"/>
              </w:rPr>
              <w:t xml:space="preserve"> Амундсен</w:t>
            </w: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исследовал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Арктику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Пониженное давление</w:t>
            </w: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Наблюдается в зоне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циклона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92810">
              <w:rPr>
                <w:rFonts w:ascii="Times New Roman" w:hAnsi="Times New Roman" w:cs="Times New Roman"/>
              </w:rPr>
              <w:t>Прикаспий</w:t>
            </w:r>
            <w:proofErr w:type="spellEnd"/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 xml:space="preserve">Находится в 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Зоне пустынь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Гондвана</w:t>
            </w: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Была частью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Восточной Антарктиды</w:t>
            </w: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Медные руды</w:t>
            </w: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 xml:space="preserve">Добывают в </w:t>
            </w:r>
          </w:p>
        </w:tc>
        <w:tc>
          <w:tcPr>
            <w:tcW w:w="3191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92810">
              <w:rPr>
                <w:rFonts w:ascii="Times New Roman" w:hAnsi="Times New Roman" w:cs="Times New Roman"/>
              </w:rPr>
              <w:t>Андах</w:t>
            </w:r>
            <w:proofErr w:type="gramEnd"/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Николай Пржевальский</w:t>
            </w: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путешествовал</w:t>
            </w:r>
          </w:p>
        </w:tc>
        <w:tc>
          <w:tcPr>
            <w:tcW w:w="3191" w:type="dxa"/>
          </w:tcPr>
          <w:p w:rsidR="004D3D80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по</w:t>
            </w:r>
            <w:r w:rsidR="004D3D80" w:rsidRPr="00C92810">
              <w:rPr>
                <w:rFonts w:ascii="Times New Roman" w:hAnsi="Times New Roman" w:cs="Times New Roman"/>
              </w:rPr>
              <w:t xml:space="preserve"> Центральной Азии</w:t>
            </w:r>
          </w:p>
          <w:p w:rsidR="00C36A2E" w:rsidRPr="00C92810" w:rsidRDefault="00C36A2E" w:rsidP="00C928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36A2E" w:rsidRPr="00C92810" w:rsidTr="00C92810">
        <w:tc>
          <w:tcPr>
            <w:tcW w:w="3190" w:type="dxa"/>
          </w:tcPr>
          <w:p w:rsidR="00C36A2E" w:rsidRPr="00C92810" w:rsidRDefault="004D3D80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В Южной Америке</w:t>
            </w:r>
          </w:p>
        </w:tc>
        <w:tc>
          <w:tcPr>
            <w:tcW w:w="3190" w:type="dxa"/>
          </w:tcPr>
          <w:p w:rsidR="00C36A2E" w:rsidRPr="00C92810" w:rsidRDefault="004D3D80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Находится зона</w:t>
            </w:r>
          </w:p>
        </w:tc>
        <w:tc>
          <w:tcPr>
            <w:tcW w:w="3191" w:type="dxa"/>
          </w:tcPr>
          <w:p w:rsidR="00C36A2E" w:rsidRPr="00C92810" w:rsidRDefault="004D3D80" w:rsidP="00C92810">
            <w:pPr>
              <w:pStyle w:val="a4"/>
              <w:rPr>
                <w:rFonts w:ascii="Times New Roman" w:hAnsi="Times New Roman" w:cs="Times New Roman"/>
              </w:rPr>
            </w:pPr>
            <w:r w:rsidRPr="00C92810">
              <w:rPr>
                <w:rFonts w:ascii="Times New Roman" w:hAnsi="Times New Roman" w:cs="Times New Roman"/>
              </w:rPr>
              <w:t>Тропического и экваториального климата</w:t>
            </w:r>
          </w:p>
        </w:tc>
      </w:tr>
    </w:tbl>
    <w:p w:rsidR="00C36A2E" w:rsidRPr="00692D93" w:rsidRDefault="004D3D80" w:rsidP="00046919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2D93">
        <w:rPr>
          <w:rFonts w:ascii="Times New Roman" w:hAnsi="Times New Roman" w:cs="Times New Roman"/>
          <w:b/>
          <w:sz w:val="24"/>
          <w:szCs w:val="24"/>
          <w:lang w:eastAsia="ru-RU"/>
        </w:rPr>
        <w:t>Максимальное количество баллов за задание – 51</w:t>
      </w:r>
    </w:p>
    <w:p w:rsidR="004D3D80" w:rsidRPr="00C36A2E" w:rsidRDefault="004D3D80" w:rsidP="000469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2810" w:rsidRDefault="00C92810" w:rsidP="004B419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0A6" w:rsidRPr="004B419E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Вопрос №2 </w:t>
      </w:r>
    </w:p>
    <w:p w:rsidR="00046919" w:rsidRPr="00F06687" w:rsidRDefault="00046919" w:rsidP="00A50B2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687">
        <w:rPr>
          <w:rFonts w:ascii="Times New Roman" w:hAnsi="Times New Roman" w:cs="Times New Roman"/>
          <w:sz w:val="24"/>
          <w:szCs w:val="24"/>
          <w:lang w:eastAsia="ru-RU"/>
        </w:rPr>
        <w:t xml:space="preserve">Прочитайте отрывок из произведения </w:t>
      </w:r>
      <w:r w:rsidR="00A50B2C" w:rsidRPr="00F06687">
        <w:rPr>
          <w:rFonts w:ascii="Times New Roman" w:hAnsi="Times New Roman" w:cs="Times New Roman"/>
          <w:sz w:val="24"/>
          <w:szCs w:val="24"/>
          <w:lang w:eastAsia="ru-RU"/>
        </w:rPr>
        <w:t xml:space="preserve">Жюля </w:t>
      </w:r>
      <w:proofErr w:type="gramStart"/>
      <w:r w:rsidR="00A50B2C" w:rsidRPr="00F06687">
        <w:rPr>
          <w:rFonts w:ascii="Times New Roman" w:hAnsi="Times New Roman" w:cs="Times New Roman"/>
          <w:sz w:val="24"/>
          <w:szCs w:val="24"/>
          <w:lang w:eastAsia="ru-RU"/>
        </w:rPr>
        <w:t>Верна</w:t>
      </w:r>
      <w:proofErr w:type="gramEnd"/>
      <w:r w:rsidRPr="00F0668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A50B2C" w:rsidRPr="00F06687">
        <w:rPr>
          <w:rFonts w:ascii="Times New Roman" w:hAnsi="Times New Roman" w:cs="Times New Roman"/>
          <w:sz w:val="24"/>
          <w:szCs w:val="24"/>
          <w:lang w:eastAsia="ru-RU"/>
        </w:rPr>
        <w:t>Дети Капитана Гранта</w:t>
      </w:r>
      <w:r w:rsidRPr="00F06687">
        <w:rPr>
          <w:rFonts w:ascii="Times New Roman" w:hAnsi="Times New Roman" w:cs="Times New Roman"/>
          <w:sz w:val="24"/>
          <w:szCs w:val="24"/>
          <w:lang w:eastAsia="ru-RU"/>
        </w:rPr>
        <w:t xml:space="preserve">»: </w:t>
      </w:r>
      <w:proofErr w:type="gramStart"/>
      <w:r w:rsidRPr="00F0668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50B2C" w:rsidRPr="00F06687">
        <w:rPr>
          <w:rFonts w:ascii="Times New Roman" w:hAnsi="Times New Roman" w:cs="Times New Roman"/>
          <w:sz w:val="24"/>
          <w:szCs w:val="24"/>
        </w:rPr>
        <w:t>Представьте себе, друзья мои, материк, который, образовываясь, поднимался из морских волн не своей центральной частью, а краями, как какое-то гигантское кольцо; материк, в середине которого есть, быть может, наполовину испарившееся внутреннее море; где реки с каждым днем все больше и больше высыхают; где нет влаги ни в воздухе, ни в почве;</w:t>
      </w:r>
      <w:proofErr w:type="gramEnd"/>
      <w:r w:rsidR="00A50B2C" w:rsidRPr="00F06687">
        <w:rPr>
          <w:rFonts w:ascii="Times New Roman" w:hAnsi="Times New Roman" w:cs="Times New Roman"/>
          <w:sz w:val="24"/>
          <w:szCs w:val="24"/>
        </w:rPr>
        <w:t xml:space="preserve"> где деревья ежегодно теряют не листья, а кору; где листья обращены к солнцу не поверхностью, а ребром и не дают тени; где растут огнестойкие леса; где каменные плиты тают от дождя; где деревья низкорослы, а травы гигантской вышины; где животные необычны…….</w:t>
      </w:r>
      <w:r w:rsidRPr="00F0668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06687" w:rsidRPr="00A50B2C" w:rsidRDefault="00F06687" w:rsidP="00A50B2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1984"/>
        <w:gridCol w:w="1418"/>
      </w:tblGrid>
      <w:tr w:rsidR="004D3D80" w:rsidRPr="00046919" w:rsidTr="004D3D80">
        <w:tc>
          <w:tcPr>
            <w:tcW w:w="3936" w:type="dxa"/>
          </w:tcPr>
          <w:p w:rsidR="004D3D80" w:rsidRPr="006B088D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08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268" w:type="dxa"/>
          </w:tcPr>
          <w:p w:rsidR="004D3D80" w:rsidRPr="006B088D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08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984" w:type="dxa"/>
          </w:tcPr>
          <w:p w:rsidR="004D3D80" w:rsidRPr="00C9281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D3D80" w:rsidRPr="006B088D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0A8C">
              <w:rPr>
                <w:rFonts w:ascii="Times New Roman" w:hAnsi="Times New Roman" w:cs="Times New Roman"/>
                <w:i/>
                <w:sz w:val="14"/>
                <w:szCs w:val="24"/>
                <w:lang w:eastAsia="ru-RU"/>
              </w:rPr>
              <w:t>Критерии оценивания</w:t>
            </w:r>
          </w:p>
        </w:tc>
      </w:tr>
      <w:tr w:rsidR="004D3D80" w:rsidRPr="00046919" w:rsidTr="004D3D80">
        <w:tc>
          <w:tcPr>
            <w:tcW w:w="3936" w:type="dxa"/>
          </w:tcPr>
          <w:p w:rsidR="004D3D80" w:rsidRDefault="004D3D80" w:rsidP="00A50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каком материке идет речь</w:t>
            </w:r>
            <w:r w:rsidRPr="00046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D3D80" w:rsidRDefault="004D3D80" w:rsidP="00A50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A50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A50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Pr="00046919" w:rsidRDefault="004D3D80" w:rsidP="00A50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3D80" w:rsidRPr="00046919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3D80" w:rsidRPr="00C92810" w:rsidRDefault="004D3D80" w:rsidP="00A05F2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2810">
              <w:rPr>
                <w:rFonts w:ascii="Times New Roman" w:hAnsi="Times New Roman" w:cs="Times New Roman"/>
                <w:lang w:eastAsia="ru-RU"/>
              </w:rPr>
              <w:t>Австралия</w:t>
            </w:r>
          </w:p>
        </w:tc>
        <w:tc>
          <w:tcPr>
            <w:tcW w:w="1418" w:type="dxa"/>
          </w:tcPr>
          <w:p w:rsidR="004D3D80" w:rsidRDefault="004D3D80" w:rsidP="00A05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D80" w:rsidRPr="00046919" w:rsidTr="004D3D80">
        <w:tc>
          <w:tcPr>
            <w:tcW w:w="3936" w:type="dxa"/>
          </w:tcPr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государство расположено на этом материке</w:t>
            </w:r>
            <w:r w:rsidRPr="0040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Вспомните его столицу.</w:t>
            </w:r>
          </w:p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Pr="00401DC9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3D80" w:rsidRPr="00046919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3D80" w:rsidRPr="00C92810" w:rsidRDefault="004D3D80" w:rsidP="00A05F2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2810">
              <w:rPr>
                <w:rFonts w:ascii="Times New Roman" w:hAnsi="Times New Roman" w:cs="Times New Roman"/>
                <w:lang w:eastAsia="ru-RU"/>
              </w:rPr>
              <w:t>Австралийский союз (содружество Австралии)</w:t>
            </w:r>
          </w:p>
          <w:p w:rsidR="004D3D80" w:rsidRPr="00C92810" w:rsidRDefault="004D3D80" w:rsidP="00A05F2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2810">
              <w:rPr>
                <w:rFonts w:ascii="Times New Roman" w:hAnsi="Times New Roman" w:cs="Times New Roman"/>
                <w:lang w:eastAsia="ru-RU"/>
              </w:rPr>
              <w:t>Столица - Канберра</w:t>
            </w:r>
          </w:p>
        </w:tc>
        <w:tc>
          <w:tcPr>
            <w:tcW w:w="1418" w:type="dxa"/>
          </w:tcPr>
          <w:p w:rsidR="004D3D80" w:rsidRDefault="004D3D80" w:rsidP="00A05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D80" w:rsidRPr="00046919" w:rsidTr="004D3D80">
        <w:tc>
          <w:tcPr>
            <w:tcW w:w="3936" w:type="dxa"/>
          </w:tcPr>
          <w:p w:rsidR="004D3D80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географические объекты формируют рельеф этого материка</w:t>
            </w:r>
            <w:r w:rsidRPr="0040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D3D80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Pr="00401DC9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3D80" w:rsidRPr="00046919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3D80" w:rsidRPr="00C92810" w:rsidRDefault="00692D93" w:rsidP="00692D93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2810">
              <w:rPr>
                <w:rFonts w:ascii="Times New Roman" w:hAnsi="Times New Roman" w:cs="Times New Roman"/>
                <w:lang w:eastAsia="ru-RU"/>
              </w:rPr>
              <w:t>Большая песчаная пустыня, большая пустыня Виктория, Большой Артезианский бассейн</w:t>
            </w:r>
            <w:r w:rsidR="00C92810">
              <w:rPr>
                <w:rFonts w:ascii="Times New Roman" w:hAnsi="Times New Roman" w:cs="Times New Roman"/>
                <w:lang w:eastAsia="ru-RU"/>
              </w:rPr>
              <w:t>, Большой водораздельный хребет</w:t>
            </w:r>
            <w:r w:rsidRPr="00C9281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4D3D80" w:rsidRPr="006B088D" w:rsidRDefault="00692D93" w:rsidP="00A05F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зависимости от полноты ответа от 0 до 4 баллов</w:t>
            </w:r>
          </w:p>
        </w:tc>
      </w:tr>
      <w:tr w:rsidR="004D3D80" w:rsidRPr="00046919" w:rsidTr="004D3D80">
        <w:tc>
          <w:tcPr>
            <w:tcW w:w="3936" w:type="dxa"/>
          </w:tcPr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реки и озера входят в состав гидросистемы этого материка</w:t>
            </w:r>
            <w:r w:rsidRPr="0040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Pr="00401DC9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3D80" w:rsidRPr="00046919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3D80" w:rsidRPr="00C92810" w:rsidRDefault="00692D93" w:rsidP="00A05F2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2810">
              <w:rPr>
                <w:rFonts w:ascii="Times New Roman" w:hAnsi="Times New Roman" w:cs="Times New Roman"/>
                <w:lang w:eastAsia="ru-RU"/>
              </w:rPr>
              <w:t xml:space="preserve">Р. Муррей, р. Дарлинг, р. </w:t>
            </w:r>
            <w:proofErr w:type="spellStart"/>
            <w:r w:rsidRPr="00C92810">
              <w:rPr>
                <w:rFonts w:ascii="Times New Roman" w:hAnsi="Times New Roman" w:cs="Times New Roman"/>
                <w:lang w:eastAsia="ru-RU"/>
              </w:rPr>
              <w:t>Маррамбиджи</w:t>
            </w:r>
            <w:proofErr w:type="spellEnd"/>
            <w:r w:rsidRPr="00C92810">
              <w:rPr>
                <w:rFonts w:ascii="Times New Roman" w:hAnsi="Times New Roman" w:cs="Times New Roman"/>
                <w:lang w:eastAsia="ru-RU"/>
              </w:rPr>
              <w:t xml:space="preserve">, озеро Эйр, </w:t>
            </w:r>
            <w:proofErr w:type="spellStart"/>
            <w:r w:rsidRPr="00C92810">
              <w:rPr>
                <w:rFonts w:ascii="Times New Roman" w:hAnsi="Times New Roman" w:cs="Times New Roman"/>
                <w:lang w:eastAsia="ru-RU"/>
              </w:rPr>
              <w:t>Маккай</w:t>
            </w:r>
            <w:proofErr w:type="spellEnd"/>
            <w:r w:rsidRPr="00C9281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92810">
              <w:rPr>
                <w:rFonts w:ascii="Times New Roman" w:hAnsi="Times New Roman" w:cs="Times New Roman"/>
                <w:lang w:eastAsia="ru-RU"/>
              </w:rPr>
              <w:t>Амадиус</w:t>
            </w:r>
            <w:proofErr w:type="spellEnd"/>
            <w:r w:rsidRPr="00C9281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92810">
              <w:rPr>
                <w:rFonts w:ascii="Times New Roman" w:hAnsi="Times New Roman" w:cs="Times New Roman"/>
                <w:lang w:eastAsia="ru-RU"/>
              </w:rPr>
              <w:t>Гернпанг</w:t>
            </w:r>
            <w:proofErr w:type="spellEnd"/>
            <w:r w:rsidRPr="00C92810">
              <w:rPr>
                <w:rFonts w:ascii="Times New Roman" w:hAnsi="Times New Roman" w:cs="Times New Roman"/>
                <w:lang w:eastAsia="ru-RU"/>
              </w:rPr>
              <w:t xml:space="preserve">, Гордон, </w:t>
            </w:r>
            <w:proofErr w:type="spellStart"/>
            <w:r w:rsidRPr="00C92810">
              <w:rPr>
                <w:rFonts w:ascii="Times New Roman" w:hAnsi="Times New Roman" w:cs="Times New Roman"/>
                <w:lang w:eastAsia="ru-RU"/>
              </w:rPr>
              <w:t>Торренс</w:t>
            </w:r>
            <w:proofErr w:type="spellEnd"/>
            <w:r w:rsidRPr="00C9281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92810">
              <w:rPr>
                <w:rFonts w:ascii="Times New Roman" w:hAnsi="Times New Roman" w:cs="Times New Roman"/>
                <w:lang w:eastAsia="ru-RU"/>
              </w:rPr>
              <w:t>Гэрднер</w:t>
            </w:r>
            <w:proofErr w:type="spellEnd"/>
            <w:r w:rsidRPr="00C9281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7" w:tooltip="Коотапатамба" w:history="1">
              <w:proofErr w:type="spellStart"/>
              <w:r w:rsidRPr="00C92810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Коотапатамба</w:t>
              </w:r>
              <w:proofErr w:type="spellEnd"/>
            </w:hyperlink>
          </w:p>
        </w:tc>
        <w:tc>
          <w:tcPr>
            <w:tcW w:w="1418" w:type="dxa"/>
          </w:tcPr>
          <w:p w:rsidR="004D3D80" w:rsidRDefault="00692D93" w:rsidP="00692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зависимости от полноты ответа от 0 до 11 баллов</w:t>
            </w:r>
          </w:p>
        </w:tc>
      </w:tr>
      <w:tr w:rsidR="004D3D80" w:rsidRPr="00046919" w:rsidTr="004D3D80">
        <w:tc>
          <w:tcPr>
            <w:tcW w:w="3936" w:type="dxa"/>
          </w:tcPr>
          <w:p w:rsidR="004D3D80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Напишите название морей, омывающих этот материк </w:t>
            </w:r>
          </w:p>
          <w:p w:rsidR="004D3D80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Pr="00401DC9" w:rsidRDefault="004D3D80" w:rsidP="00401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3D80" w:rsidRPr="00C92810" w:rsidRDefault="00692D93" w:rsidP="00A05F2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2810">
              <w:rPr>
                <w:rFonts w:ascii="Times New Roman" w:hAnsi="Times New Roman" w:cs="Times New Roman"/>
              </w:rPr>
              <w:t xml:space="preserve">Северное и восточное побережья Австралии омывают моря Тихого океана: </w:t>
            </w:r>
            <w:proofErr w:type="spellStart"/>
            <w:r w:rsidRPr="00C92810">
              <w:rPr>
                <w:rFonts w:ascii="Times New Roman" w:hAnsi="Times New Roman" w:cs="Times New Roman"/>
              </w:rPr>
              <w:t>Арафурское</w:t>
            </w:r>
            <w:proofErr w:type="spellEnd"/>
            <w:r w:rsidRPr="00C9281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92810">
              <w:rPr>
                <w:rFonts w:ascii="Times New Roman" w:hAnsi="Times New Roman" w:cs="Times New Roman"/>
              </w:rPr>
              <w:t>Коралловое</w:t>
            </w:r>
            <w:proofErr w:type="gramEnd"/>
            <w:r w:rsidRPr="00C928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2810">
              <w:rPr>
                <w:rFonts w:ascii="Times New Roman" w:hAnsi="Times New Roman" w:cs="Times New Roman"/>
              </w:rPr>
              <w:t>Тасманово</w:t>
            </w:r>
            <w:proofErr w:type="spellEnd"/>
            <w:r w:rsidRPr="00C928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2810">
              <w:rPr>
                <w:rFonts w:ascii="Times New Roman" w:hAnsi="Times New Roman" w:cs="Times New Roman"/>
              </w:rPr>
              <w:t>Тиморское</w:t>
            </w:r>
            <w:proofErr w:type="spellEnd"/>
            <w:r w:rsidRPr="00C92810">
              <w:rPr>
                <w:rFonts w:ascii="Times New Roman" w:hAnsi="Times New Roman" w:cs="Times New Roman"/>
              </w:rPr>
              <w:t xml:space="preserve"> моря; западное и южное — Индийский океан</w:t>
            </w:r>
          </w:p>
        </w:tc>
        <w:tc>
          <w:tcPr>
            <w:tcW w:w="1418" w:type="dxa"/>
          </w:tcPr>
          <w:p w:rsidR="004D3D80" w:rsidRPr="00692D93" w:rsidRDefault="00692D93" w:rsidP="00A05F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2D9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зависимости от полноты ответа от 0 до 4</w:t>
            </w:r>
          </w:p>
        </w:tc>
      </w:tr>
      <w:tr w:rsidR="004D3D80" w:rsidRPr="00046919" w:rsidTr="004D3D80">
        <w:tc>
          <w:tcPr>
            <w:tcW w:w="3936" w:type="dxa"/>
          </w:tcPr>
          <w:p w:rsidR="004D3D80" w:rsidRDefault="004D3D80" w:rsidP="00DF5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Вспомните, в каких климатических поясах находится этот материк</w:t>
            </w:r>
          </w:p>
          <w:p w:rsidR="004D3D80" w:rsidRDefault="004D3D80" w:rsidP="00DF5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DF5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DF5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Default="004D3D80" w:rsidP="00DF5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D80" w:rsidRPr="00401DC9" w:rsidRDefault="004D3D80" w:rsidP="00DF5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3D80" w:rsidRDefault="004D3D80" w:rsidP="000469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3D80" w:rsidRPr="00C92810" w:rsidRDefault="00692D93" w:rsidP="00692D93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2810">
              <w:rPr>
                <w:rFonts w:ascii="Times New Roman" w:hAnsi="Times New Roman" w:cs="Times New Roman"/>
                <w:lang w:eastAsia="ru-RU"/>
              </w:rPr>
              <w:t>Тропический, субтропический, умеренный, субэкваториальный</w:t>
            </w:r>
          </w:p>
        </w:tc>
        <w:tc>
          <w:tcPr>
            <w:tcW w:w="1418" w:type="dxa"/>
          </w:tcPr>
          <w:p w:rsidR="004D3D80" w:rsidRDefault="00692D93" w:rsidP="00A05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зависимости от полноты ответа от 0 до 4 баллов</w:t>
            </w:r>
          </w:p>
        </w:tc>
      </w:tr>
      <w:tr w:rsidR="00692D93" w:rsidRPr="00046919" w:rsidTr="00692D93">
        <w:tc>
          <w:tcPr>
            <w:tcW w:w="8188" w:type="dxa"/>
            <w:gridSpan w:val="3"/>
          </w:tcPr>
          <w:p w:rsidR="00692D93" w:rsidRPr="00C92810" w:rsidRDefault="00692D9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C92810">
              <w:rPr>
                <w:rFonts w:ascii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418" w:type="dxa"/>
          </w:tcPr>
          <w:p w:rsidR="00692D93" w:rsidRPr="00A05F2F" w:rsidRDefault="006A00BF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26 баллов</w:t>
            </w:r>
          </w:p>
        </w:tc>
      </w:tr>
    </w:tbl>
    <w:p w:rsidR="007B71AF" w:rsidRDefault="007B71AF" w:rsidP="004B419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46919" w:rsidRDefault="004B419E" w:rsidP="004B419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>Вопрос №3</w:t>
      </w:r>
      <w:r w:rsidR="003061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12BD" w:rsidRPr="004B419E" w:rsidRDefault="00E512BD" w:rsidP="004B419E">
      <w:pPr>
        <w:pStyle w:val="a4"/>
        <w:jc w:val="center"/>
        <w:rPr>
          <w:rFonts w:ascii="Times New Roman" w:hAnsi="Times New Roman" w:cs="Times New Roman"/>
          <w:b/>
        </w:rPr>
      </w:pPr>
    </w:p>
    <w:p w:rsidR="00C46495" w:rsidRDefault="00E512BD" w:rsidP="00C4649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19575" cy="4219575"/>
            <wp:effectExtent l="0" t="0" r="9525" b="9525"/>
            <wp:docPr id="6" name="Рисунок 6" descr="C:\Users\tat\Desktop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\Desktop\Кар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8D" w:rsidRDefault="006B088D" w:rsidP="00C46495">
      <w:pPr>
        <w:pStyle w:val="a4"/>
        <w:rPr>
          <w:rFonts w:ascii="Times New Roman" w:hAnsi="Times New Roman" w:cs="Times New Roman"/>
        </w:rPr>
      </w:pPr>
    </w:p>
    <w:p w:rsidR="00E512BD" w:rsidRPr="001B23D7" w:rsidRDefault="00E512BD" w:rsidP="001F38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1B23D7">
        <w:rPr>
          <w:rFonts w:ascii="Times New Roman" w:hAnsi="Times New Roman" w:cs="Times New Roman"/>
          <w:sz w:val="24"/>
          <w:szCs w:val="24"/>
        </w:rPr>
        <w:t>Внимательно рассмотрите карту бассейна реки Обь, прочитайте описание городов и нанесите их на карту на основании описания:</w:t>
      </w:r>
    </w:p>
    <w:p w:rsidR="00E512BD" w:rsidRPr="001B23D7" w:rsidRDefault="00E512BD" w:rsidP="00C464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2BD" w:rsidRPr="001B23D7" w:rsidRDefault="00A43466" w:rsidP="001F38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06687">
        <w:rPr>
          <w:rFonts w:ascii="Times New Roman" w:hAnsi="Times New Roman" w:cs="Times New Roman"/>
          <w:b/>
          <w:sz w:val="24"/>
          <w:szCs w:val="24"/>
        </w:rPr>
        <w:t>Астана</w:t>
      </w:r>
      <w:r w:rsidRPr="001B23D7">
        <w:rPr>
          <w:rFonts w:ascii="Times New Roman" w:hAnsi="Times New Roman" w:cs="Times New Roman"/>
          <w:sz w:val="24"/>
          <w:szCs w:val="24"/>
        </w:rPr>
        <w:t xml:space="preserve"> – </w:t>
      </w:r>
      <w:r w:rsidR="001F384D" w:rsidRPr="001B23D7">
        <w:rPr>
          <w:rFonts w:ascii="Times New Roman" w:hAnsi="Times New Roman" w:cs="Times New Roman"/>
          <w:sz w:val="24"/>
          <w:szCs w:val="24"/>
        </w:rPr>
        <w:t>находится на территории иностранного государства, на берегу реки Ишим – самого длинного притока Иртыша;</w:t>
      </w:r>
    </w:p>
    <w:p w:rsidR="001F384D" w:rsidRPr="001B23D7" w:rsidRDefault="001F384D" w:rsidP="00C464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466" w:rsidRPr="00F06687" w:rsidRDefault="00A43466" w:rsidP="001F38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06687">
        <w:rPr>
          <w:rFonts w:ascii="Times New Roman" w:hAnsi="Times New Roman" w:cs="Times New Roman"/>
          <w:b/>
          <w:sz w:val="24"/>
          <w:szCs w:val="24"/>
        </w:rPr>
        <w:t>Новосибирск</w:t>
      </w:r>
      <w:r w:rsidRPr="001B23D7">
        <w:rPr>
          <w:rFonts w:ascii="Times New Roman" w:hAnsi="Times New Roman" w:cs="Times New Roman"/>
          <w:sz w:val="24"/>
          <w:szCs w:val="24"/>
        </w:rPr>
        <w:t xml:space="preserve"> – </w:t>
      </w:r>
      <w:r w:rsidR="001B23D7" w:rsidRPr="001B23D7">
        <w:rPr>
          <w:rFonts w:ascii="Times New Roman" w:hAnsi="Times New Roman" w:cs="Times New Roman"/>
          <w:sz w:val="24"/>
          <w:szCs w:val="24"/>
        </w:rPr>
        <w:t xml:space="preserve">Город расположен на обоих берегах реки </w:t>
      </w:r>
      <w:hyperlink r:id="rId9" w:tooltip="Обь" w:history="1">
        <w:r w:rsidR="001B23D7" w:rsidRPr="001B23D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Обь</w:t>
        </w:r>
      </w:hyperlink>
      <w:r w:rsidR="00F06687" w:rsidRPr="00F06687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F384D" w:rsidRPr="001B23D7" w:rsidRDefault="001F384D" w:rsidP="00C464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466" w:rsidRPr="001B23D7" w:rsidRDefault="00A43466" w:rsidP="001F38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06687">
        <w:rPr>
          <w:rFonts w:ascii="Times New Roman" w:hAnsi="Times New Roman" w:cs="Times New Roman"/>
          <w:b/>
          <w:sz w:val="24"/>
          <w:szCs w:val="24"/>
        </w:rPr>
        <w:t>Омск</w:t>
      </w:r>
      <w:r w:rsidRPr="001B23D7">
        <w:rPr>
          <w:rFonts w:ascii="Times New Roman" w:hAnsi="Times New Roman" w:cs="Times New Roman"/>
          <w:sz w:val="24"/>
          <w:szCs w:val="24"/>
        </w:rPr>
        <w:t xml:space="preserve"> – </w:t>
      </w:r>
      <w:r w:rsidR="003424C5" w:rsidRPr="001B23D7">
        <w:rPr>
          <w:rFonts w:ascii="Times New Roman" w:hAnsi="Times New Roman" w:cs="Times New Roman"/>
          <w:sz w:val="24"/>
          <w:szCs w:val="24"/>
        </w:rPr>
        <w:t xml:space="preserve">один из крупнейших городов </w:t>
      </w:r>
      <w:hyperlink r:id="rId10" w:tooltip="Россия" w:history="1">
        <w:r w:rsidR="003424C5" w:rsidRPr="001B23D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России</w:t>
        </w:r>
      </w:hyperlink>
      <w:r w:rsidR="003424C5" w:rsidRPr="001B23D7">
        <w:rPr>
          <w:rFonts w:ascii="Times New Roman" w:hAnsi="Times New Roman" w:cs="Times New Roman"/>
          <w:sz w:val="24"/>
          <w:szCs w:val="24"/>
        </w:rPr>
        <w:t>, расположенны</w:t>
      </w:r>
      <w:r w:rsidR="00F06687">
        <w:rPr>
          <w:rFonts w:ascii="Times New Roman" w:hAnsi="Times New Roman" w:cs="Times New Roman"/>
          <w:sz w:val="24"/>
          <w:szCs w:val="24"/>
        </w:rPr>
        <w:t>й на одном из притоков реки Обь</w:t>
      </w:r>
      <w:r w:rsidR="00F06687" w:rsidRPr="00F06687">
        <w:rPr>
          <w:rFonts w:ascii="Times New Roman" w:hAnsi="Times New Roman" w:cs="Times New Roman"/>
          <w:sz w:val="24"/>
          <w:szCs w:val="24"/>
        </w:rPr>
        <w:t>;</w:t>
      </w:r>
      <w:r w:rsidR="003424C5" w:rsidRPr="001B2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84D" w:rsidRPr="001B23D7" w:rsidRDefault="001F384D" w:rsidP="00C464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466" w:rsidRPr="001B23D7" w:rsidRDefault="00A43466" w:rsidP="00C226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687">
        <w:rPr>
          <w:rFonts w:ascii="Times New Roman" w:hAnsi="Times New Roman" w:cs="Times New Roman"/>
          <w:b/>
          <w:sz w:val="24"/>
          <w:szCs w:val="24"/>
        </w:rPr>
        <w:t>Салехард</w:t>
      </w:r>
      <w:r w:rsidRPr="001B23D7">
        <w:rPr>
          <w:rFonts w:ascii="Times New Roman" w:hAnsi="Times New Roman" w:cs="Times New Roman"/>
          <w:sz w:val="24"/>
          <w:szCs w:val="24"/>
        </w:rPr>
        <w:t xml:space="preserve"> – </w:t>
      </w:r>
      <w:r w:rsidR="00C22627" w:rsidRPr="001B23D7">
        <w:rPr>
          <w:rFonts w:ascii="Times New Roman" w:hAnsi="Times New Roman" w:cs="Times New Roman"/>
          <w:sz w:val="24"/>
          <w:szCs w:val="24"/>
        </w:rPr>
        <w:t xml:space="preserve">является самым близким к </w:t>
      </w:r>
      <w:hyperlink r:id="rId11" w:tooltip="Полярный Урал" w:history="1">
        <w:r w:rsidR="00C22627" w:rsidRPr="001B23D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Полярному Уралу</w:t>
        </w:r>
      </w:hyperlink>
      <w:r w:rsidR="00C22627" w:rsidRPr="001B23D7">
        <w:rPr>
          <w:rFonts w:ascii="Times New Roman" w:hAnsi="Times New Roman" w:cs="Times New Roman"/>
          <w:sz w:val="24"/>
          <w:szCs w:val="24"/>
        </w:rPr>
        <w:t xml:space="preserve"> городом в Ямало-Ненецком Автономном Округе  и единственным в мире городом, находящимся непосредственно на </w:t>
      </w:r>
      <w:hyperlink r:id="rId12" w:tooltip="Полярный круг" w:history="1">
        <w:r w:rsidR="00C22627" w:rsidRPr="001B23D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Полярном круге</w:t>
        </w:r>
      </w:hyperlink>
      <w:r w:rsidR="00C22627" w:rsidRPr="001B23D7">
        <w:rPr>
          <w:rFonts w:ascii="Times New Roman" w:hAnsi="Times New Roman" w:cs="Times New Roman"/>
          <w:sz w:val="24"/>
          <w:szCs w:val="24"/>
        </w:rPr>
        <w:t>;</w:t>
      </w:r>
    </w:p>
    <w:p w:rsidR="00C22627" w:rsidRPr="00811066" w:rsidRDefault="00C22627" w:rsidP="00C226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627" w:rsidRDefault="00C22627" w:rsidP="00C226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3D7">
        <w:rPr>
          <w:rFonts w:ascii="Times New Roman" w:hAnsi="Times New Roman" w:cs="Times New Roman"/>
          <w:sz w:val="24"/>
          <w:szCs w:val="24"/>
        </w:rPr>
        <w:t>Как Вы думаете, где на карте может находит</w:t>
      </w:r>
      <w:r w:rsidR="00723A0B" w:rsidRPr="001B23D7">
        <w:rPr>
          <w:rFonts w:ascii="Times New Roman" w:hAnsi="Times New Roman" w:cs="Times New Roman"/>
          <w:sz w:val="24"/>
          <w:szCs w:val="24"/>
        </w:rPr>
        <w:t>ь</w:t>
      </w:r>
      <w:r w:rsidRPr="001B23D7">
        <w:rPr>
          <w:rFonts w:ascii="Times New Roman" w:hAnsi="Times New Roman" w:cs="Times New Roman"/>
          <w:sz w:val="24"/>
          <w:szCs w:val="24"/>
        </w:rPr>
        <w:t xml:space="preserve">ся город </w:t>
      </w:r>
      <w:r w:rsidRPr="00F06687">
        <w:rPr>
          <w:rFonts w:ascii="Times New Roman" w:hAnsi="Times New Roman" w:cs="Times New Roman"/>
          <w:b/>
          <w:sz w:val="24"/>
          <w:szCs w:val="24"/>
        </w:rPr>
        <w:t>Барнаул</w:t>
      </w:r>
      <w:r w:rsidRPr="001B23D7">
        <w:rPr>
          <w:rFonts w:ascii="Times New Roman" w:hAnsi="Times New Roman" w:cs="Times New Roman"/>
          <w:sz w:val="24"/>
          <w:szCs w:val="24"/>
        </w:rPr>
        <w:t>, если известно</w:t>
      </w:r>
      <w:r w:rsidR="00A2123E" w:rsidRPr="001B23D7">
        <w:rPr>
          <w:rFonts w:ascii="Times New Roman" w:hAnsi="Times New Roman" w:cs="Times New Roman"/>
          <w:sz w:val="24"/>
          <w:szCs w:val="24"/>
        </w:rPr>
        <w:t>, что он расположен в верхнем течении реки Оби,</w:t>
      </w:r>
      <w:r w:rsidR="00723A0B" w:rsidRPr="001B23D7">
        <w:rPr>
          <w:rFonts w:ascii="Times New Roman" w:hAnsi="Times New Roman" w:cs="Times New Roman"/>
          <w:sz w:val="24"/>
          <w:szCs w:val="24"/>
        </w:rPr>
        <w:t xml:space="preserve"> относительно недалеко от ее истока,</w:t>
      </w:r>
      <w:r w:rsidR="00A2123E" w:rsidRPr="001B23D7">
        <w:rPr>
          <w:rFonts w:ascii="Times New Roman" w:hAnsi="Times New Roman" w:cs="Times New Roman"/>
          <w:sz w:val="24"/>
          <w:szCs w:val="24"/>
        </w:rPr>
        <w:t xml:space="preserve"> преимущественно на её левом берегу</w:t>
      </w:r>
      <w:r w:rsidR="00723A0B" w:rsidRPr="001B23D7">
        <w:rPr>
          <w:rFonts w:ascii="Times New Roman" w:hAnsi="Times New Roman" w:cs="Times New Roman"/>
          <w:sz w:val="24"/>
          <w:szCs w:val="24"/>
        </w:rPr>
        <w:t>.</w:t>
      </w:r>
    </w:p>
    <w:p w:rsidR="006A00BF" w:rsidRDefault="006A00BF" w:rsidP="00C226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0BF" w:rsidRPr="001B23D7" w:rsidRDefault="0083439D" w:rsidP="00C226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67175" cy="4067175"/>
            <wp:effectExtent l="0" t="0" r="9525" b="9525"/>
            <wp:docPr id="3" name="Рисунок 3" descr="https://i2.wp.com/xn----8sbiecm6bhdx8i.xn--p1ai/sites/default/files/resize/images/okruzhayushhij_mir/reka_Obie_1-45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xn----8sbiecm6bhdx8i.xn--p1ai/sites/default/files/resize/images/okruzhayushhij_mir/reka_Obie_1-450x4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A0" w:rsidRPr="001B23D7" w:rsidRDefault="00B138A0" w:rsidP="00C464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466" w:rsidRPr="0083439D" w:rsidRDefault="0083439D" w:rsidP="00C46495">
      <w:pPr>
        <w:pStyle w:val="a4"/>
        <w:rPr>
          <w:rFonts w:ascii="Times New Roman" w:hAnsi="Times New Roman" w:cs="Times New Roman"/>
          <w:b/>
        </w:rPr>
      </w:pPr>
      <w:r w:rsidRPr="0083439D">
        <w:rPr>
          <w:rFonts w:ascii="Times New Roman" w:hAnsi="Times New Roman" w:cs="Times New Roman"/>
          <w:b/>
        </w:rPr>
        <w:t xml:space="preserve">Ответ считается верным, если на </w:t>
      </w:r>
      <w:proofErr w:type="gramStart"/>
      <w:r w:rsidRPr="0083439D">
        <w:rPr>
          <w:rFonts w:ascii="Times New Roman" w:hAnsi="Times New Roman" w:cs="Times New Roman"/>
          <w:b/>
        </w:rPr>
        <w:t>карту</w:t>
      </w:r>
      <w:proofErr w:type="gramEnd"/>
      <w:r w:rsidRPr="0083439D">
        <w:rPr>
          <w:rFonts w:ascii="Times New Roman" w:hAnsi="Times New Roman" w:cs="Times New Roman"/>
          <w:b/>
        </w:rPr>
        <w:t xml:space="preserve"> верно нанесены города.</w:t>
      </w:r>
    </w:p>
    <w:p w:rsidR="0083439D" w:rsidRPr="0083439D" w:rsidRDefault="0083439D" w:rsidP="00C46495">
      <w:pPr>
        <w:pStyle w:val="a4"/>
        <w:rPr>
          <w:rFonts w:ascii="Times New Roman" w:hAnsi="Times New Roman" w:cs="Times New Roman"/>
          <w:b/>
        </w:rPr>
      </w:pPr>
      <w:r w:rsidRPr="0083439D">
        <w:rPr>
          <w:rFonts w:ascii="Times New Roman" w:hAnsi="Times New Roman" w:cs="Times New Roman"/>
          <w:b/>
        </w:rPr>
        <w:t>В зависимости от полноты ответа балл может варьироваться от 0 до 5.</w:t>
      </w:r>
    </w:p>
    <w:p w:rsidR="0083439D" w:rsidRDefault="0083439D" w:rsidP="00C46495">
      <w:pPr>
        <w:pStyle w:val="a4"/>
        <w:rPr>
          <w:rFonts w:ascii="Times New Roman" w:hAnsi="Times New Roman" w:cs="Times New Roman"/>
        </w:rPr>
      </w:pPr>
    </w:p>
    <w:p w:rsidR="00024A14" w:rsidRPr="00670577" w:rsidRDefault="00670577" w:rsidP="00670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77">
        <w:rPr>
          <w:rFonts w:ascii="Times New Roman" w:hAnsi="Times New Roman" w:cs="Times New Roman"/>
          <w:b/>
          <w:sz w:val="24"/>
          <w:szCs w:val="24"/>
        </w:rPr>
        <w:t xml:space="preserve">Вопрос №4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0577" w:rsidRPr="00670577" w:rsidTr="00670577">
        <w:tc>
          <w:tcPr>
            <w:tcW w:w="9571" w:type="dxa"/>
          </w:tcPr>
          <w:p w:rsidR="00670577" w:rsidRPr="00F06687" w:rsidRDefault="00F06687" w:rsidP="0067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8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70577" w:rsidRPr="00670577"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прибор изображен на рисунке, для чего он нужен? Где он был изобретен</w:t>
            </w:r>
            <w:r w:rsidR="00670577" w:rsidRPr="00F066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70577" w:rsidRPr="00670577" w:rsidTr="00670577">
        <w:tc>
          <w:tcPr>
            <w:tcW w:w="9571" w:type="dxa"/>
          </w:tcPr>
          <w:p w:rsidR="00670577" w:rsidRPr="00670577" w:rsidRDefault="00670577" w:rsidP="0067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5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7035D6" wp14:editId="12CE3CFE">
                  <wp:extent cx="4394868" cy="2505075"/>
                  <wp:effectExtent l="0" t="0" r="5715" b="0"/>
                  <wp:docPr id="1" name="Рисунок 1" descr="https://vijivaka.com/wp-content/uploads/2018/03/gde-i-kogda-poyavilsya-pervyj-kompa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jivaka.com/wp-content/uploads/2018/03/gde-i-kogda-poyavilsya-pervyj-kompa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868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577" w:rsidRDefault="001F384D" w:rsidP="00F06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1F38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83439D" w:rsidRDefault="0083439D" w:rsidP="00F06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8343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компас, страна – Китай</w:t>
      </w:r>
    </w:p>
    <w:p w:rsidR="0083439D" w:rsidRPr="0083439D" w:rsidRDefault="0083439D" w:rsidP="0083439D">
      <w:pPr>
        <w:pStyle w:val="a4"/>
        <w:rPr>
          <w:rFonts w:ascii="Times New Roman" w:hAnsi="Times New Roman" w:cs="Times New Roman"/>
          <w:b/>
        </w:rPr>
      </w:pPr>
      <w:r w:rsidRPr="0083439D">
        <w:rPr>
          <w:rFonts w:ascii="Times New Roman" w:hAnsi="Times New Roman" w:cs="Times New Roman"/>
          <w:b/>
        </w:rPr>
        <w:t xml:space="preserve">В зависимости от полноты ответа балл может варьироваться от 0 до </w:t>
      </w:r>
      <w:r w:rsidR="00264118">
        <w:rPr>
          <w:rFonts w:ascii="Times New Roman" w:hAnsi="Times New Roman" w:cs="Times New Roman"/>
          <w:b/>
        </w:rPr>
        <w:t>2</w:t>
      </w:r>
      <w:r w:rsidRPr="0083439D">
        <w:rPr>
          <w:rFonts w:ascii="Times New Roman" w:hAnsi="Times New Roman" w:cs="Times New Roman"/>
          <w:b/>
        </w:rPr>
        <w:t>.</w:t>
      </w:r>
    </w:p>
    <w:p w:rsidR="001B23D7" w:rsidRDefault="001B23D7" w:rsidP="00670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810" w:rsidRDefault="00C92810" w:rsidP="00670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810" w:rsidRDefault="00C92810" w:rsidP="00670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F88" w:rsidRDefault="00670577" w:rsidP="00561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A5">
        <w:rPr>
          <w:rFonts w:ascii="Times New Roman" w:hAnsi="Times New Roman" w:cs="Times New Roman"/>
          <w:b/>
          <w:sz w:val="24"/>
          <w:szCs w:val="24"/>
        </w:rPr>
        <w:t xml:space="preserve">Вопрос №5 </w:t>
      </w:r>
    </w:p>
    <w:p w:rsidR="00561F88" w:rsidRPr="00F06687" w:rsidRDefault="00561F88" w:rsidP="00561F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687">
        <w:rPr>
          <w:rFonts w:ascii="Times New Roman" w:hAnsi="Times New Roman" w:cs="Times New Roman"/>
          <w:sz w:val="24"/>
          <w:szCs w:val="24"/>
        </w:rPr>
        <w:t xml:space="preserve">Южная Америка - материк географических рекордов. </w:t>
      </w:r>
      <w:proofErr w:type="gramStart"/>
      <w:r w:rsidRPr="00F06687">
        <w:rPr>
          <w:rFonts w:ascii="Times New Roman" w:hAnsi="Times New Roman" w:cs="Times New Roman"/>
          <w:sz w:val="24"/>
          <w:szCs w:val="24"/>
        </w:rPr>
        <w:t>Здесь располагается самая длинная в мире горная цепь - ___________________, самая высокая вершина западного и южного полушария, а также самый высокий потухший вулкан - гора ____________________, самое высокогорное озеро - Титикака, самая большая низменность - __________________________, а также самый высокий в мире действующий вулкан - ___________________________ и самая полноводная река планеты - _______________________, которая вместе с притоком Укаяли становится самой длинной рекой на Земле.</w:t>
      </w:r>
      <w:proofErr w:type="gramEnd"/>
      <w:r w:rsidRPr="00F06687">
        <w:rPr>
          <w:rFonts w:ascii="Times New Roman" w:hAnsi="Times New Roman" w:cs="Times New Roman"/>
          <w:sz w:val="24"/>
          <w:szCs w:val="24"/>
        </w:rPr>
        <w:br/>
        <w:t xml:space="preserve">Южная Америка практически полностью была поделена между двумя государствами Европы: _________________________ и _______________________, потому и по </w:t>
      </w:r>
      <w:proofErr w:type="gramStart"/>
      <w:r w:rsidRPr="00F06687">
        <w:rPr>
          <w:rFonts w:ascii="Times New Roman" w:hAnsi="Times New Roman" w:cs="Times New Roman"/>
          <w:sz w:val="24"/>
          <w:szCs w:val="24"/>
        </w:rPr>
        <w:t>сей день заселена</w:t>
      </w:r>
      <w:proofErr w:type="gramEnd"/>
      <w:r w:rsidRPr="00F06687">
        <w:rPr>
          <w:rFonts w:ascii="Times New Roman" w:hAnsi="Times New Roman" w:cs="Times New Roman"/>
          <w:sz w:val="24"/>
          <w:szCs w:val="24"/>
        </w:rPr>
        <w:t xml:space="preserve"> выходцами из этих стран, смешавшимися с коренным населением. По той же причине материк разговаривает на ____________________ и _______________________ языках. Южная Америка, как и </w:t>
      </w:r>
      <w:hyperlink r:id="rId15" w:history="1">
        <w:proofErr w:type="gramStart"/>
        <w:r w:rsidRPr="00F0668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Африка</w:t>
        </w:r>
        <w:proofErr w:type="gramEnd"/>
      </w:hyperlink>
      <w:r w:rsidRPr="00F06687">
        <w:rPr>
          <w:rFonts w:ascii="Times New Roman" w:hAnsi="Times New Roman" w:cs="Times New Roman"/>
          <w:sz w:val="24"/>
          <w:szCs w:val="24"/>
        </w:rPr>
        <w:t xml:space="preserve"> изначально с её открытием стала материком колоний, однако, они значительно раньше, чем в </w:t>
      </w:r>
      <w:hyperlink r:id="rId16" w:history="1">
        <w:r w:rsidRPr="00F0668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Африке</w:t>
        </w:r>
      </w:hyperlink>
      <w:r w:rsidRPr="00F06687">
        <w:rPr>
          <w:rFonts w:ascii="Times New Roman" w:hAnsi="Times New Roman" w:cs="Times New Roman"/>
          <w:sz w:val="24"/>
          <w:szCs w:val="24"/>
        </w:rPr>
        <w:t>, стали независимыми странами. Сегодня в Южной Америке только Французская Гвиана остается заморским регионом _______________________, все остальные страны полностью суверенны.</w:t>
      </w:r>
    </w:p>
    <w:p w:rsidR="00F06687" w:rsidRDefault="00561F88" w:rsidP="00561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 w:rsidRPr="00561F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687" w:rsidRPr="00F06687">
        <w:rPr>
          <w:rFonts w:ascii="Times New Roman" w:hAnsi="Times New Roman" w:cs="Times New Roman"/>
          <w:sz w:val="24"/>
          <w:szCs w:val="24"/>
        </w:rPr>
        <w:t xml:space="preserve">Южная Америка - материк географических рекордов. </w:t>
      </w:r>
      <w:proofErr w:type="gramStart"/>
      <w:r w:rsidR="00F06687" w:rsidRPr="00F06687">
        <w:rPr>
          <w:rFonts w:ascii="Times New Roman" w:hAnsi="Times New Roman" w:cs="Times New Roman"/>
          <w:sz w:val="24"/>
          <w:szCs w:val="24"/>
        </w:rPr>
        <w:t xml:space="preserve">Здесь располагается самая длинная в мире горная цепь - </w:t>
      </w:r>
      <w:r w:rsidR="0083439D">
        <w:rPr>
          <w:rFonts w:ascii="Times New Roman" w:hAnsi="Times New Roman" w:cs="Times New Roman"/>
          <w:sz w:val="24"/>
          <w:szCs w:val="24"/>
        </w:rPr>
        <w:t>АНДЫ</w:t>
      </w:r>
      <w:r w:rsidR="00F06687" w:rsidRPr="00F06687">
        <w:rPr>
          <w:rFonts w:ascii="Times New Roman" w:hAnsi="Times New Roman" w:cs="Times New Roman"/>
          <w:sz w:val="24"/>
          <w:szCs w:val="24"/>
        </w:rPr>
        <w:t xml:space="preserve">, самая высокая вершина западного и южного полушария, а также самый высокий потухший вулкан - гора </w:t>
      </w:r>
      <w:r>
        <w:rPr>
          <w:rFonts w:ascii="Times New Roman" w:hAnsi="Times New Roman" w:cs="Times New Roman"/>
          <w:sz w:val="24"/>
          <w:szCs w:val="24"/>
        </w:rPr>
        <w:t>АКОНКАГУА</w:t>
      </w:r>
      <w:r w:rsidR="00F06687" w:rsidRPr="00F06687">
        <w:rPr>
          <w:rFonts w:ascii="Times New Roman" w:hAnsi="Times New Roman" w:cs="Times New Roman"/>
          <w:sz w:val="24"/>
          <w:szCs w:val="24"/>
        </w:rPr>
        <w:t xml:space="preserve">, самое высокогорное озеро - Титикака, самая большая низменность - </w:t>
      </w:r>
      <w:r w:rsidR="0083439D">
        <w:rPr>
          <w:rFonts w:ascii="Times New Roman" w:hAnsi="Times New Roman" w:cs="Times New Roman"/>
          <w:sz w:val="24"/>
          <w:szCs w:val="24"/>
        </w:rPr>
        <w:t>АМАЗОНСКАЯ</w:t>
      </w:r>
      <w:r w:rsidR="00F06687" w:rsidRPr="00F06687">
        <w:rPr>
          <w:rFonts w:ascii="Times New Roman" w:hAnsi="Times New Roman" w:cs="Times New Roman"/>
          <w:sz w:val="24"/>
          <w:szCs w:val="24"/>
        </w:rPr>
        <w:t xml:space="preserve">, а также самый высокий в мире действующий вулкан - </w:t>
      </w:r>
      <w:r>
        <w:rPr>
          <w:rFonts w:ascii="Times New Roman" w:hAnsi="Times New Roman" w:cs="Times New Roman"/>
          <w:sz w:val="24"/>
          <w:szCs w:val="24"/>
        </w:rPr>
        <w:t>ЛЬЮЛЬЯЙЛЬЯКО</w:t>
      </w:r>
      <w:r w:rsidR="00F06687" w:rsidRPr="00F06687">
        <w:rPr>
          <w:rFonts w:ascii="Times New Roman" w:hAnsi="Times New Roman" w:cs="Times New Roman"/>
          <w:sz w:val="24"/>
          <w:szCs w:val="24"/>
        </w:rPr>
        <w:t xml:space="preserve"> и самая полноводная река планеты - </w:t>
      </w:r>
      <w:r>
        <w:rPr>
          <w:rFonts w:ascii="Times New Roman" w:hAnsi="Times New Roman" w:cs="Times New Roman"/>
          <w:sz w:val="24"/>
          <w:szCs w:val="24"/>
        </w:rPr>
        <w:t>АМАЗОНКА</w:t>
      </w:r>
      <w:r w:rsidR="00F06687" w:rsidRPr="00F06687">
        <w:rPr>
          <w:rFonts w:ascii="Times New Roman" w:hAnsi="Times New Roman" w:cs="Times New Roman"/>
          <w:sz w:val="24"/>
          <w:szCs w:val="24"/>
        </w:rPr>
        <w:t>, которая вместе с притоком Укаяли становится самой длинной рекой на Земле.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687" w:rsidRPr="00F06687">
        <w:rPr>
          <w:rFonts w:ascii="Times New Roman" w:hAnsi="Times New Roman" w:cs="Times New Roman"/>
          <w:sz w:val="24"/>
          <w:szCs w:val="24"/>
        </w:rPr>
        <w:t xml:space="preserve">Южная Америка практически полностью была поделена между двумя государствами Европы: </w:t>
      </w:r>
      <w:r>
        <w:rPr>
          <w:rFonts w:ascii="Times New Roman" w:hAnsi="Times New Roman" w:cs="Times New Roman"/>
          <w:sz w:val="24"/>
          <w:szCs w:val="24"/>
        </w:rPr>
        <w:t>ИСПАНИЕЙ</w:t>
      </w:r>
      <w:r w:rsidR="00F06687" w:rsidRPr="00F0668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ПОРТУГАЛИЕЙ</w:t>
      </w:r>
      <w:r w:rsidR="00F06687" w:rsidRPr="00F06687">
        <w:rPr>
          <w:rFonts w:ascii="Times New Roman" w:hAnsi="Times New Roman" w:cs="Times New Roman"/>
          <w:sz w:val="24"/>
          <w:szCs w:val="24"/>
        </w:rPr>
        <w:t xml:space="preserve">, потому и по сей день </w:t>
      </w:r>
      <w:proofErr w:type="gramStart"/>
      <w:r w:rsidR="00F06687" w:rsidRPr="00F06687">
        <w:rPr>
          <w:rFonts w:ascii="Times New Roman" w:hAnsi="Times New Roman" w:cs="Times New Roman"/>
          <w:sz w:val="24"/>
          <w:szCs w:val="24"/>
        </w:rPr>
        <w:t>заселена</w:t>
      </w:r>
      <w:proofErr w:type="gramEnd"/>
      <w:r w:rsidR="00F06687" w:rsidRPr="00F06687">
        <w:rPr>
          <w:rFonts w:ascii="Times New Roman" w:hAnsi="Times New Roman" w:cs="Times New Roman"/>
          <w:sz w:val="24"/>
          <w:szCs w:val="24"/>
        </w:rPr>
        <w:t xml:space="preserve"> выходцами из этих стран, смешавшимися с коренным населением. По той же причине материк разговаривает на </w:t>
      </w:r>
      <w:r>
        <w:rPr>
          <w:rFonts w:ascii="Times New Roman" w:hAnsi="Times New Roman" w:cs="Times New Roman"/>
          <w:sz w:val="24"/>
          <w:szCs w:val="24"/>
        </w:rPr>
        <w:t>ИСПАНСКОМ</w:t>
      </w:r>
      <w:r w:rsidR="00F06687" w:rsidRPr="00F0668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ПОРТУГАЛЬСКОМ</w:t>
      </w:r>
      <w:r w:rsidR="00F06687" w:rsidRPr="00F06687">
        <w:rPr>
          <w:rFonts w:ascii="Times New Roman" w:hAnsi="Times New Roman" w:cs="Times New Roman"/>
          <w:sz w:val="24"/>
          <w:szCs w:val="24"/>
        </w:rPr>
        <w:t xml:space="preserve"> языках. Южная Америка, как и </w:t>
      </w:r>
      <w:hyperlink r:id="rId17" w:history="1">
        <w:proofErr w:type="gramStart"/>
        <w:r w:rsidR="00F06687" w:rsidRPr="00F0668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Африка</w:t>
        </w:r>
        <w:proofErr w:type="gramEnd"/>
      </w:hyperlink>
      <w:r w:rsidR="00F06687" w:rsidRPr="00F06687">
        <w:rPr>
          <w:rFonts w:ascii="Times New Roman" w:hAnsi="Times New Roman" w:cs="Times New Roman"/>
          <w:sz w:val="24"/>
          <w:szCs w:val="24"/>
        </w:rPr>
        <w:t xml:space="preserve"> изначально с её открытием стала материком колоний, однако, они значительно раньше, чем в </w:t>
      </w:r>
      <w:hyperlink r:id="rId18" w:history="1">
        <w:r w:rsidR="00F06687" w:rsidRPr="00F0668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Африке</w:t>
        </w:r>
      </w:hyperlink>
      <w:r w:rsidR="00F06687" w:rsidRPr="00F06687">
        <w:rPr>
          <w:rFonts w:ascii="Times New Roman" w:hAnsi="Times New Roman" w:cs="Times New Roman"/>
          <w:sz w:val="24"/>
          <w:szCs w:val="24"/>
        </w:rPr>
        <w:t xml:space="preserve">, стали независимыми странами. Сегодня в Южной Америке только Французская Гвиана остается заморским регионом </w:t>
      </w:r>
      <w:r>
        <w:rPr>
          <w:rFonts w:ascii="Times New Roman" w:hAnsi="Times New Roman" w:cs="Times New Roman"/>
          <w:sz w:val="24"/>
          <w:szCs w:val="24"/>
        </w:rPr>
        <w:t>ФРАНЦИИ</w:t>
      </w:r>
      <w:r w:rsidR="00F06687" w:rsidRPr="00F06687">
        <w:rPr>
          <w:rFonts w:ascii="Times New Roman" w:hAnsi="Times New Roman" w:cs="Times New Roman"/>
          <w:sz w:val="24"/>
          <w:szCs w:val="24"/>
        </w:rPr>
        <w:t>, все остальные страны полностью суверенны.</w:t>
      </w:r>
    </w:p>
    <w:p w:rsidR="00561F88" w:rsidRPr="0083439D" w:rsidRDefault="00561F88" w:rsidP="00561F88">
      <w:pPr>
        <w:pStyle w:val="a4"/>
        <w:rPr>
          <w:rFonts w:ascii="Times New Roman" w:hAnsi="Times New Roman" w:cs="Times New Roman"/>
          <w:b/>
        </w:rPr>
      </w:pPr>
      <w:r w:rsidRPr="0083439D">
        <w:rPr>
          <w:rFonts w:ascii="Times New Roman" w:hAnsi="Times New Roman" w:cs="Times New Roman"/>
          <w:b/>
        </w:rPr>
        <w:t xml:space="preserve">В зависимости от полноты ответа балл может варьироваться от 0 до </w:t>
      </w:r>
      <w:r>
        <w:rPr>
          <w:rFonts w:ascii="Times New Roman" w:hAnsi="Times New Roman" w:cs="Times New Roman"/>
          <w:b/>
        </w:rPr>
        <w:t>10</w:t>
      </w:r>
      <w:r w:rsidRPr="0083439D">
        <w:rPr>
          <w:rFonts w:ascii="Times New Roman" w:hAnsi="Times New Roman" w:cs="Times New Roman"/>
          <w:b/>
        </w:rPr>
        <w:t>.</w:t>
      </w:r>
    </w:p>
    <w:p w:rsidR="00561F88" w:rsidRDefault="00561F88" w:rsidP="00561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810" w:rsidRDefault="00C92810" w:rsidP="00561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810" w:rsidRDefault="00C92810" w:rsidP="00561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810" w:rsidRDefault="00C92810" w:rsidP="00561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810" w:rsidRDefault="00C92810" w:rsidP="00561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810" w:rsidRDefault="00C92810" w:rsidP="00561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810" w:rsidRDefault="00C92810" w:rsidP="00561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810" w:rsidRDefault="00C92810" w:rsidP="00561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810" w:rsidRDefault="00C92810" w:rsidP="00561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687" w:rsidRPr="001B23D7" w:rsidRDefault="00F06687" w:rsidP="00561F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№6</w:t>
      </w:r>
    </w:p>
    <w:p w:rsidR="00F06687" w:rsidRPr="00F06687" w:rsidRDefault="00F06687" w:rsidP="00F06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6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06687">
        <w:rPr>
          <w:rFonts w:ascii="Times New Roman" w:hAnsi="Times New Roman" w:cs="Times New Roman"/>
          <w:sz w:val="24"/>
          <w:szCs w:val="24"/>
        </w:rPr>
        <w:t>филворде</w:t>
      </w:r>
      <w:proofErr w:type="spellEnd"/>
      <w:r w:rsidRPr="00F06687">
        <w:rPr>
          <w:rFonts w:ascii="Times New Roman" w:hAnsi="Times New Roman" w:cs="Times New Roman"/>
          <w:sz w:val="24"/>
          <w:szCs w:val="24"/>
        </w:rPr>
        <w:t xml:space="preserve"> найдите и выпишите слова, связанные с </w:t>
      </w:r>
      <w:r w:rsidR="001F51B9">
        <w:rPr>
          <w:rFonts w:ascii="Times New Roman" w:hAnsi="Times New Roman" w:cs="Times New Roman"/>
          <w:sz w:val="24"/>
          <w:szCs w:val="24"/>
        </w:rPr>
        <w:t xml:space="preserve">полезными ископаемыми, какие полезные ископаемые относятся </w:t>
      </w:r>
      <w:proofErr w:type="gramStart"/>
      <w:r w:rsidR="001F51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F51B9">
        <w:rPr>
          <w:rFonts w:ascii="Times New Roman" w:hAnsi="Times New Roman" w:cs="Times New Roman"/>
          <w:sz w:val="24"/>
          <w:szCs w:val="24"/>
        </w:rPr>
        <w:t xml:space="preserve"> драгоценным</w:t>
      </w:r>
      <w:r w:rsidR="001F51B9" w:rsidRPr="001F51B9">
        <w:rPr>
          <w:rFonts w:ascii="Times New Roman" w:hAnsi="Times New Roman" w:cs="Times New Roman"/>
          <w:sz w:val="24"/>
          <w:szCs w:val="24"/>
        </w:rPr>
        <w:t>?</w:t>
      </w:r>
      <w:r w:rsidRPr="00F06687">
        <w:rPr>
          <w:rFonts w:ascii="Times New Roman" w:hAnsi="Times New Roman" w:cs="Times New Roman"/>
          <w:sz w:val="24"/>
          <w:szCs w:val="24"/>
        </w:rPr>
        <w:t xml:space="preserve"> (буквы, из которых состоят названия, могут располагаться как под прямым углом, так и по диагонали).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</w:tblGrid>
      <w:tr w:rsidR="00670577" w:rsidTr="00670577">
        <w:tc>
          <w:tcPr>
            <w:tcW w:w="675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77" w:rsidTr="00670577">
        <w:tc>
          <w:tcPr>
            <w:tcW w:w="675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77" w:rsidRDefault="001F51B9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577" w:rsidRPr="001F51B9" w:rsidRDefault="001F51B9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vAlign w:val="center"/>
          </w:tcPr>
          <w:p w:rsidR="00670577" w:rsidRDefault="001F51B9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vAlign w:val="center"/>
          </w:tcPr>
          <w:p w:rsidR="00670577" w:rsidRDefault="001F51B9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70577" w:rsidTr="00670577">
        <w:tc>
          <w:tcPr>
            <w:tcW w:w="675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670577" w:rsidTr="00670577">
        <w:tc>
          <w:tcPr>
            <w:tcW w:w="675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08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0577" w:rsidTr="00670577">
        <w:tc>
          <w:tcPr>
            <w:tcW w:w="675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70577" w:rsidTr="00670577">
        <w:tc>
          <w:tcPr>
            <w:tcW w:w="675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8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670577" w:rsidTr="00670577">
        <w:tc>
          <w:tcPr>
            <w:tcW w:w="675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vAlign w:val="center"/>
          </w:tcPr>
          <w:p w:rsidR="00670577" w:rsidRDefault="00670577" w:rsidP="0067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670577" w:rsidRDefault="00670577" w:rsidP="0067057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676C8" w:rsidRDefault="008704A5" w:rsidP="00F06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F0668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06687" w:rsidRDefault="00561F88" w:rsidP="00561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 w:rsidRPr="00561F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никель, алмаз, топаз, опал, олово</w:t>
      </w:r>
      <w:r w:rsidR="00C92810" w:rsidRPr="00C92810">
        <w:rPr>
          <w:rFonts w:ascii="Times New Roman" w:hAnsi="Times New Roman" w:cs="Times New Roman"/>
          <w:b/>
          <w:sz w:val="24"/>
          <w:szCs w:val="24"/>
        </w:rPr>
        <w:t>;</w:t>
      </w:r>
    </w:p>
    <w:p w:rsidR="00C92810" w:rsidRDefault="00C92810" w:rsidP="00561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Драгоценные полезные ископаемые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алмаз, топаз</w:t>
      </w:r>
    </w:p>
    <w:p w:rsidR="00C92810" w:rsidRDefault="00C92810" w:rsidP="00561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9D">
        <w:rPr>
          <w:rFonts w:ascii="Times New Roman" w:hAnsi="Times New Roman" w:cs="Times New Roman"/>
          <w:b/>
        </w:rPr>
        <w:t xml:space="preserve">В зависимости от полноты ответа балл может варьироваться от 0 до </w:t>
      </w:r>
      <w:r>
        <w:rPr>
          <w:rFonts w:ascii="Times New Roman" w:hAnsi="Times New Roman" w:cs="Times New Roman"/>
          <w:b/>
        </w:rPr>
        <w:t>7</w:t>
      </w:r>
    </w:p>
    <w:p w:rsidR="00C92810" w:rsidRPr="00C92810" w:rsidRDefault="00C92810" w:rsidP="00561F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84D" w:rsidRDefault="00811066" w:rsidP="00811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66">
        <w:rPr>
          <w:rFonts w:ascii="Times New Roman" w:hAnsi="Times New Roman" w:cs="Times New Roman"/>
          <w:b/>
          <w:sz w:val="24"/>
          <w:szCs w:val="24"/>
        </w:rPr>
        <w:t>Вопрос № 7</w:t>
      </w:r>
    </w:p>
    <w:p w:rsidR="00811066" w:rsidRPr="00E97F6A" w:rsidRDefault="00811066" w:rsidP="00811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6A">
        <w:rPr>
          <w:rFonts w:ascii="Times New Roman" w:hAnsi="Times New Roman" w:cs="Times New Roman"/>
          <w:sz w:val="24"/>
          <w:szCs w:val="24"/>
        </w:rPr>
        <w:t>После строительства Каракумского канала километровый участок канала зарос мягкими и длинными зелеными стеблями. Они создали пробку, которая замедлила скорость течения воды почти в пять раз: каждую секунду канал стал подавать на 15-20 м</w:t>
      </w:r>
      <w:r w:rsidRPr="00E97F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7F6A">
        <w:rPr>
          <w:rFonts w:ascii="Times New Roman" w:hAnsi="Times New Roman" w:cs="Times New Roman"/>
          <w:sz w:val="24"/>
          <w:szCs w:val="24"/>
        </w:rPr>
        <w:t xml:space="preserve"> воды меньше. Тысячи гектаров хлопковых полей оказались под угрозой засухи.</w:t>
      </w:r>
    </w:p>
    <w:p w:rsidR="00811066" w:rsidRDefault="00811066" w:rsidP="00811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6A">
        <w:rPr>
          <w:rFonts w:ascii="Times New Roman" w:hAnsi="Times New Roman" w:cs="Times New Roman"/>
          <w:sz w:val="24"/>
          <w:szCs w:val="24"/>
        </w:rPr>
        <w:t>Как расчистить канал наиболее экономичным способом?</w:t>
      </w:r>
    </w:p>
    <w:p w:rsidR="00811066" w:rsidRDefault="00811066" w:rsidP="00811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8343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811066" w:rsidRPr="00811066" w:rsidRDefault="00811066" w:rsidP="00F06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066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668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439D" w:rsidRDefault="0083439D" w:rsidP="0083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Расчистить канал помогли рыбы – толстолобики и амуры. Эти рыбы, достигающие массы 30 кг, питаются водорослями и другими растениями водоемов и тем самым постоянно очищают воды канала.</w:t>
      </w:r>
    </w:p>
    <w:p w:rsidR="0083439D" w:rsidRDefault="0083439D" w:rsidP="0083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(Возможны и другие варианты ответа.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способ, который реализовали)</w:t>
      </w:r>
      <w:proofErr w:type="gramEnd"/>
    </w:p>
    <w:p w:rsidR="0083439D" w:rsidRPr="0083439D" w:rsidRDefault="0083439D" w:rsidP="00C92810">
      <w:pPr>
        <w:pStyle w:val="a4"/>
        <w:ind w:firstLine="708"/>
        <w:rPr>
          <w:rFonts w:ascii="Times New Roman" w:hAnsi="Times New Roman" w:cs="Times New Roman"/>
          <w:b/>
        </w:rPr>
      </w:pPr>
      <w:r w:rsidRPr="0083439D">
        <w:rPr>
          <w:rFonts w:ascii="Times New Roman" w:hAnsi="Times New Roman" w:cs="Times New Roman"/>
          <w:b/>
        </w:rPr>
        <w:t xml:space="preserve">В зависимости от полноты ответа балл может варьироваться от 0 до </w:t>
      </w:r>
      <w:r>
        <w:rPr>
          <w:rFonts w:ascii="Times New Roman" w:hAnsi="Times New Roman" w:cs="Times New Roman"/>
          <w:b/>
        </w:rPr>
        <w:t>2</w:t>
      </w:r>
      <w:r w:rsidRPr="0083439D">
        <w:rPr>
          <w:rFonts w:ascii="Times New Roman" w:hAnsi="Times New Roman" w:cs="Times New Roman"/>
          <w:b/>
        </w:rPr>
        <w:t>.</w:t>
      </w:r>
    </w:p>
    <w:p w:rsidR="0083439D" w:rsidRDefault="0083439D" w:rsidP="0083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118" w:rsidRPr="00C551FA" w:rsidRDefault="00264118" w:rsidP="002641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6B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за работу – </w:t>
      </w:r>
      <w:r>
        <w:rPr>
          <w:rFonts w:ascii="Times New Roman" w:hAnsi="Times New Roman" w:cs="Times New Roman"/>
          <w:b/>
          <w:sz w:val="24"/>
          <w:szCs w:val="24"/>
        </w:rPr>
        <w:t>103</w:t>
      </w:r>
    </w:p>
    <w:p w:rsidR="00264118" w:rsidRPr="00096D6B" w:rsidRDefault="00264118" w:rsidP="002641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победителей и призеров</w:t>
      </w:r>
      <w:r w:rsidRPr="00096D6B">
        <w:rPr>
          <w:rFonts w:ascii="Times New Roman" w:hAnsi="Times New Roman" w:cs="Times New Roman"/>
          <w:b/>
          <w:sz w:val="24"/>
          <w:szCs w:val="24"/>
        </w:rPr>
        <w:t>:</w:t>
      </w:r>
    </w:p>
    <w:p w:rsidR="00264118" w:rsidRPr="00640123" w:rsidRDefault="00264118" w:rsidP="00264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победителей и призеров все результаты участников данной возрастной категории объединяются в единый список. В соот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ветствии с регламентом проведения олимпиады 8% участников из списка участников заключительного тура объявляются победителями, 25% - призерами.</w:t>
      </w:r>
    </w:p>
    <w:p w:rsidR="00C92810" w:rsidRDefault="00C92810" w:rsidP="0083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066" w:rsidRPr="00811066" w:rsidRDefault="00811066" w:rsidP="008110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1066" w:rsidRPr="00811066" w:rsidSect="00B138A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982"/>
    <w:multiLevelType w:val="hybridMultilevel"/>
    <w:tmpl w:val="5F84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3D5B"/>
    <w:multiLevelType w:val="hybridMultilevel"/>
    <w:tmpl w:val="BBEA90DC"/>
    <w:lvl w:ilvl="0" w:tplc="CEF28E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3DC6"/>
    <w:multiLevelType w:val="hybridMultilevel"/>
    <w:tmpl w:val="39F0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43FA5"/>
    <w:multiLevelType w:val="hybridMultilevel"/>
    <w:tmpl w:val="0450DCB2"/>
    <w:lvl w:ilvl="0" w:tplc="51D84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5C397C"/>
    <w:multiLevelType w:val="hybridMultilevel"/>
    <w:tmpl w:val="AFC2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66C51"/>
    <w:multiLevelType w:val="hybridMultilevel"/>
    <w:tmpl w:val="90EA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25B7B"/>
    <w:multiLevelType w:val="hybridMultilevel"/>
    <w:tmpl w:val="A67A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95"/>
    <w:rsid w:val="00024A14"/>
    <w:rsid w:val="00046919"/>
    <w:rsid w:val="00047453"/>
    <w:rsid w:val="0009341E"/>
    <w:rsid w:val="000A65E7"/>
    <w:rsid w:val="0013536A"/>
    <w:rsid w:val="001B23D7"/>
    <w:rsid w:val="001F384D"/>
    <w:rsid w:val="001F51B9"/>
    <w:rsid w:val="00206D2F"/>
    <w:rsid w:val="0023253B"/>
    <w:rsid w:val="0023317E"/>
    <w:rsid w:val="00264118"/>
    <w:rsid w:val="003061FF"/>
    <w:rsid w:val="00337531"/>
    <w:rsid w:val="003424C5"/>
    <w:rsid w:val="00397326"/>
    <w:rsid w:val="003A6F9E"/>
    <w:rsid w:val="00401DC9"/>
    <w:rsid w:val="0041396F"/>
    <w:rsid w:val="00437B10"/>
    <w:rsid w:val="004B419E"/>
    <w:rsid w:val="004D3D80"/>
    <w:rsid w:val="00561F88"/>
    <w:rsid w:val="005676C8"/>
    <w:rsid w:val="00576862"/>
    <w:rsid w:val="005C2366"/>
    <w:rsid w:val="005D0637"/>
    <w:rsid w:val="00614172"/>
    <w:rsid w:val="00670577"/>
    <w:rsid w:val="00692D93"/>
    <w:rsid w:val="006A00BF"/>
    <w:rsid w:val="006B088D"/>
    <w:rsid w:val="006F2C5D"/>
    <w:rsid w:val="00723A0B"/>
    <w:rsid w:val="00750A8C"/>
    <w:rsid w:val="007B71AF"/>
    <w:rsid w:val="00811066"/>
    <w:rsid w:val="0081605D"/>
    <w:rsid w:val="0083439D"/>
    <w:rsid w:val="00834A04"/>
    <w:rsid w:val="00844A24"/>
    <w:rsid w:val="008704A5"/>
    <w:rsid w:val="008714B3"/>
    <w:rsid w:val="0089737E"/>
    <w:rsid w:val="008C62F9"/>
    <w:rsid w:val="008D1A07"/>
    <w:rsid w:val="008E7029"/>
    <w:rsid w:val="00986FE4"/>
    <w:rsid w:val="00991E98"/>
    <w:rsid w:val="00A03FE3"/>
    <w:rsid w:val="00A05F2F"/>
    <w:rsid w:val="00A2123E"/>
    <w:rsid w:val="00A43466"/>
    <w:rsid w:val="00A50B2C"/>
    <w:rsid w:val="00A9250C"/>
    <w:rsid w:val="00B138A0"/>
    <w:rsid w:val="00B176DA"/>
    <w:rsid w:val="00BC7C27"/>
    <w:rsid w:val="00C22627"/>
    <w:rsid w:val="00C36A2E"/>
    <w:rsid w:val="00C46495"/>
    <w:rsid w:val="00C76270"/>
    <w:rsid w:val="00C92810"/>
    <w:rsid w:val="00D77FBD"/>
    <w:rsid w:val="00D80008"/>
    <w:rsid w:val="00DF53FB"/>
    <w:rsid w:val="00E0387F"/>
    <w:rsid w:val="00E3249F"/>
    <w:rsid w:val="00E50DF2"/>
    <w:rsid w:val="00E512BD"/>
    <w:rsid w:val="00E543EA"/>
    <w:rsid w:val="00EB60A6"/>
    <w:rsid w:val="00ED4271"/>
    <w:rsid w:val="00F06687"/>
    <w:rsid w:val="00F53DF4"/>
    <w:rsid w:val="00F54E5A"/>
    <w:rsid w:val="00FA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95"/>
    <w:pPr>
      <w:ind w:left="720"/>
      <w:contextualSpacing/>
    </w:pPr>
  </w:style>
  <w:style w:type="paragraph" w:styleId="a4">
    <w:name w:val="No Spacing"/>
    <w:uiPriority w:val="1"/>
    <w:qFormat/>
    <w:rsid w:val="00C46495"/>
    <w:pPr>
      <w:spacing w:after="0" w:line="240" w:lineRule="auto"/>
    </w:pPr>
  </w:style>
  <w:style w:type="table" w:styleId="a5">
    <w:name w:val="Table Grid"/>
    <w:basedOn w:val="a1"/>
    <w:uiPriority w:val="59"/>
    <w:rsid w:val="0004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8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3249F"/>
    <w:rPr>
      <w:color w:val="0000FF"/>
      <w:u w:val="single"/>
    </w:rPr>
  </w:style>
  <w:style w:type="character" w:customStyle="1" w:styleId="no-wikidata">
    <w:name w:val="no-wikidata"/>
    <w:basedOn w:val="a0"/>
    <w:rsid w:val="00F54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95"/>
    <w:pPr>
      <w:ind w:left="720"/>
      <w:contextualSpacing/>
    </w:pPr>
  </w:style>
  <w:style w:type="paragraph" w:styleId="a4">
    <w:name w:val="No Spacing"/>
    <w:uiPriority w:val="1"/>
    <w:qFormat/>
    <w:rsid w:val="00C46495"/>
    <w:pPr>
      <w:spacing w:after="0" w:line="240" w:lineRule="auto"/>
    </w:pPr>
  </w:style>
  <w:style w:type="table" w:styleId="a5">
    <w:name w:val="Table Grid"/>
    <w:basedOn w:val="a1"/>
    <w:uiPriority w:val="59"/>
    <w:rsid w:val="0004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8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3249F"/>
    <w:rPr>
      <w:color w:val="0000FF"/>
      <w:u w:val="single"/>
    </w:rPr>
  </w:style>
  <w:style w:type="character" w:customStyle="1" w:styleId="no-wikidata">
    <w:name w:val="no-wikidata"/>
    <w:basedOn w:val="a0"/>
    <w:rsid w:val="00F5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://geography7.wikidot.com/afr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0%BE%D1%82%D0%B0%D0%BF%D0%B0%D1%82%D0%B0%D0%BC%D0%B1%D0%B0" TargetMode="External"/><Relationship Id="rId12" Type="http://schemas.openxmlformats.org/officeDocument/2006/relationships/hyperlink" Target="https://ru.wikipedia.org/wiki/%D0%9F%D0%BE%D0%BB%D1%8F%D1%80%D0%BD%D1%8B%D0%B9_%D0%BA%D1%80%D1%83%D0%B3" TargetMode="External"/><Relationship Id="rId17" Type="http://schemas.openxmlformats.org/officeDocument/2006/relationships/hyperlink" Target="http://geography7.wikidot.com/afri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ography7.wikidot.com/afri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0%BE%D0%BB%D1%8F%D1%80%D0%BD%D1%8B%D0%B9_%D0%A3%D1%80%D0%B0%D0%B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eography7.wikidot.com/africa" TargetMode="Externa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0%B1%D1%8C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0AB4-8582-4F02-9D4D-C17854DC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3</cp:revision>
  <cp:lastPrinted>2019-03-21T14:13:00Z</cp:lastPrinted>
  <dcterms:created xsi:type="dcterms:W3CDTF">2019-05-08T11:04:00Z</dcterms:created>
  <dcterms:modified xsi:type="dcterms:W3CDTF">2019-05-08T12:00:00Z</dcterms:modified>
</cp:coreProperties>
</file>